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7D9E" w14:textId="13B4CEDF" w:rsidR="002032AA" w:rsidRPr="006A5592" w:rsidRDefault="002032AA" w:rsidP="006A5592">
      <w:pPr>
        <w:spacing w:after="240" w:line="276" w:lineRule="auto"/>
        <w:ind w:left="0"/>
        <w:jc w:val="left"/>
        <w:rPr>
          <w:rFonts w:ascii="Arial" w:hAnsi="Arial" w:cs="Arial"/>
          <w:color w:val="000000" w:themeColor="text1"/>
          <w:lang w:val="fr-FR"/>
        </w:rPr>
      </w:pPr>
    </w:p>
    <w:p w14:paraId="28027F20" w14:textId="0C58135C" w:rsidR="007C2554" w:rsidRPr="006A5592" w:rsidRDefault="00D63414" w:rsidP="006A5592">
      <w:pPr>
        <w:pBdr>
          <w:bottom w:val="single" w:sz="4" w:space="1" w:color="auto"/>
        </w:pBdr>
        <w:spacing w:after="240" w:line="276" w:lineRule="auto"/>
        <w:ind w:left="-284" w:right="-427"/>
        <w:jc w:val="center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es-ES_tradnl" w:eastAsia="es-ES_tradnl"/>
        </w:rPr>
      </w:pPr>
      <w:r w:rsidRPr="006A5592">
        <w:rPr>
          <w:rFonts w:ascii="Arial" w:hAnsi="Arial" w:cs="Arial"/>
          <w:noProof/>
          <w:color w:val="000000" w:themeColor="text1"/>
          <w:lang w:val="es-ES_tradnl"/>
        </w:rPr>
        <w:drawing>
          <wp:anchor distT="0" distB="0" distL="114300" distR="114300" simplePos="0" relativeHeight="251658240" behindDoc="0" locked="0" layoutInCell="1" allowOverlap="1" wp14:anchorId="09112D8A" wp14:editId="4CA197A5">
            <wp:simplePos x="0" y="0"/>
            <wp:positionH relativeFrom="column">
              <wp:posOffset>3991610</wp:posOffset>
            </wp:positionH>
            <wp:positionV relativeFrom="paragraph">
              <wp:posOffset>376555</wp:posOffset>
            </wp:positionV>
            <wp:extent cx="1724660" cy="3296920"/>
            <wp:effectExtent l="0" t="0" r="2540" b="5080"/>
            <wp:wrapSquare wrapText="bothSides"/>
            <wp:docPr id="1210160650" name="Imagen 1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60650" name="Imagen 1" descr="Una caricatura de una persona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6197959"/>
      <w:r w:rsidR="007C2554" w:rsidRPr="006A5592">
        <w:rPr>
          <w:rFonts w:ascii="Arial" w:hAnsi="Arial" w:cs="Arial"/>
          <w:b/>
          <w:bCs/>
          <w:color w:val="000000" w:themeColor="text1"/>
          <w:lang w:val="es-ES_tradnl"/>
        </w:rPr>
        <w:t>Proyecto APS:</w:t>
      </w:r>
      <w:r w:rsidR="007C2554" w:rsidRPr="006A5592">
        <w:rPr>
          <w:rFonts w:ascii="Arial" w:hAnsi="Arial" w:cs="Arial"/>
          <w:b/>
          <w:bCs/>
          <w:i/>
          <w:iCs/>
          <w:color w:val="000000" w:themeColor="text1"/>
          <w:lang w:val="es-ES_tradnl"/>
        </w:rPr>
        <w:t xml:space="preserve"> </w:t>
      </w:r>
      <w:r w:rsidR="000A50EC" w:rsidRPr="006A5592">
        <w:rPr>
          <w:rFonts w:ascii="Arial" w:hAnsi="Arial" w:cs="Arial"/>
          <w:b/>
          <w:bCs/>
          <w:i/>
          <w:iCs/>
          <w:color w:val="000000" w:themeColor="text1"/>
          <w:lang w:val="es-ES_tradnl"/>
        </w:rPr>
        <w:t>Equipo de comunicación Infanti</w:t>
      </w:r>
      <w:bookmarkEnd w:id="0"/>
      <w:r w:rsidR="000A50EC" w:rsidRPr="006A5592">
        <w:rPr>
          <w:rFonts w:ascii="Arial" w:hAnsi="Arial" w:cs="Arial"/>
          <w:b/>
          <w:bCs/>
          <w:i/>
          <w:iCs/>
          <w:color w:val="000000" w:themeColor="text1"/>
          <w:lang w:val="es-ES_tradnl"/>
        </w:rPr>
        <w:t>l</w:t>
      </w:r>
    </w:p>
    <w:p w14:paraId="7923E860" w14:textId="375539FF" w:rsidR="00FA1A83" w:rsidRPr="006A5592" w:rsidRDefault="000A50EC" w:rsidP="006A5592">
      <w:pPr>
        <w:spacing w:after="240" w:line="276" w:lineRule="auto"/>
        <w:ind w:left="-284" w:right="-425"/>
        <w:rPr>
          <w:rFonts w:ascii="Arial" w:hAnsi="Arial" w:cs="Arial"/>
          <w:color w:val="000000" w:themeColor="text1"/>
          <w:lang w:val="es-ES_tradnl"/>
        </w:rPr>
      </w:pPr>
      <w:bookmarkStart w:id="1" w:name="_Hlk146197917"/>
      <w:r w:rsidRPr="006A5592">
        <w:rPr>
          <w:rFonts w:ascii="Arial" w:hAnsi="Arial" w:cs="Arial"/>
          <w:color w:val="000000" w:themeColor="text1"/>
          <w:lang w:val="es-ES_tradnl"/>
        </w:rPr>
        <w:t xml:space="preserve">En este proyecto de </w:t>
      </w:r>
      <w:proofErr w:type="spellStart"/>
      <w:r w:rsidRPr="006A5592">
        <w:rPr>
          <w:rFonts w:ascii="Arial" w:hAnsi="Arial" w:cs="Arial"/>
          <w:color w:val="000000" w:themeColor="text1"/>
          <w:lang w:val="es-ES_tradnl"/>
        </w:rPr>
        <w:t>ApS</w:t>
      </w:r>
      <w:proofErr w:type="spellEnd"/>
      <w:r w:rsidRPr="006A5592">
        <w:rPr>
          <w:rFonts w:ascii="Arial" w:hAnsi="Arial" w:cs="Arial"/>
          <w:color w:val="000000" w:themeColor="text1"/>
          <w:lang w:val="es-ES_tradnl"/>
        </w:rPr>
        <w:t xml:space="preserve"> vamos a convertir a los más pequeños en el equipo de comunicación infantil de </w:t>
      </w:r>
      <w:proofErr w:type="spellStart"/>
      <w:r w:rsidRPr="006A5592">
        <w:rPr>
          <w:rFonts w:ascii="Arial" w:hAnsi="Arial" w:cs="Arial"/>
          <w:color w:val="000000" w:themeColor="text1"/>
          <w:lang w:val="es-ES_tradnl"/>
        </w:rPr>
        <w:t>Itaka</w:t>
      </w:r>
      <w:proofErr w:type="spellEnd"/>
      <w:r w:rsidRPr="006A5592">
        <w:rPr>
          <w:rFonts w:ascii="Arial" w:hAnsi="Arial" w:cs="Arial"/>
          <w:color w:val="000000" w:themeColor="text1"/>
          <w:lang w:val="es-ES_tradnl"/>
        </w:rPr>
        <w:t xml:space="preserve"> Escolapios. De este modo</w:t>
      </w:r>
      <w:r w:rsidR="00FA53BC" w:rsidRPr="006A5592">
        <w:rPr>
          <w:rFonts w:ascii="Arial" w:hAnsi="Arial" w:cs="Arial"/>
          <w:color w:val="000000" w:themeColor="text1"/>
          <w:lang w:val="es-ES_tradnl"/>
        </w:rPr>
        <w:t xml:space="preserve">, tras el conocimiento de algunos proyectos de </w:t>
      </w:r>
      <w:proofErr w:type="spellStart"/>
      <w:r w:rsidR="00FA53BC" w:rsidRPr="006A5592">
        <w:rPr>
          <w:rFonts w:ascii="Arial" w:hAnsi="Arial" w:cs="Arial"/>
          <w:color w:val="000000" w:themeColor="text1"/>
          <w:lang w:val="es-ES_tradnl"/>
        </w:rPr>
        <w:t>Itaka</w:t>
      </w:r>
      <w:proofErr w:type="spellEnd"/>
      <w:r w:rsidR="00FA53BC" w:rsidRPr="006A5592">
        <w:rPr>
          <w:rFonts w:ascii="Arial" w:hAnsi="Arial" w:cs="Arial"/>
          <w:color w:val="000000" w:themeColor="text1"/>
          <w:lang w:val="es-ES_tradnl"/>
        </w:rPr>
        <w:t xml:space="preserve"> Escolapios que les ayudarán a comprender cuál es la misión escolapia y a conocer otras realidades distintas a la suya se comprometerán a hacer llegar a su entorno más cercano la tarea que los escolapios impulsan en el mundo. Se convertirán así en el Equipo de Comunicación Infantil de </w:t>
      </w:r>
      <w:proofErr w:type="spellStart"/>
      <w:r w:rsidR="00FA53BC" w:rsidRPr="006A5592">
        <w:rPr>
          <w:rFonts w:ascii="Arial" w:hAnsi="Arial" w:cs="Arial"/>
          <w:color w:val="000000" w:themeColor="text1"/>
          <w:lang w:val="es-ES_tradnl"/>
        </w:rPr>
        <w:t>Itaka</w:t>
      </w:r>
      <w:proofErr w:type="spellEnd"/>
      <w:r w:rsidR="00FA53BC" w:rsidRPr="006A5592">
        <w:rPr>
          <w:rFonts w:ascii="Arial" w:hAnsi="Arial" w:cs="Arial"/>
          <w:color w:val="000000" w:themeColor="text1"/>
          <w:lang w:val="es-ES_tradnl"/>
        </w:rPr>
        <w:t xml:space="preserve"> Escolapios.</w:t>
      </w:r>
      <w:r w:rsidR="00402662" w:rsidRPr="006A5592">
        <w:rPr>
          <w:rFonts w:ascii="Arial" w:hAnsi="Arial" w:cs="Arial"/>
          <w:color w:val="000000" w:themeColor="text1"/>
          <w:lang w:val="es-ES_tradnl"/>
        </w:rPr>
        <w:t xml:space="preserve"> La propuesta es que sea mediante una web sencilla en la que ir añadiendo algunos trabajos del alumnado, pero puede ser también un tablón de anuncios, cartelería...</w:t>
      </w:r>
    </w:p>
    <w:p w14:paraId="27668355" w14:textId="77777777" w:rsidR="00566545" w:rsidRPr="006A5592" w:rsidRDefault="00566545" w:rsidP="006A5592">
      <w:pPr>
        <w:spacing w:after="240" w:line="276" w:lineRule="auto"/>
        <w:ind w:left="-284" w:right="-425"/>
        <w:rPr>
          <w:rFonts w:ascii="Arial" w:hAnsi="Arial" w:cs="Arial"/>
          <w:b/>
          <w:bCs/>
          <w:color w:val="000000" w:themeColor="text1"/>
          <w:lang w:val="es-ES_tradnl"/>
        </w:rPr>
      </w:pPr>
      <w:r w:rsidRPr="006A5592">
        <w:rPr>
          <w:rFonts w:ascii="Arial" w:hAnsi="Arial" w:cs="Arial"/>
          <w:b/>
          <w:bCs/>
          <w:color w:val="000000" w:themeColor="text1"/>
          <w:lang w:val="es-ES_tradnl"/>
        </w:rPr>
        <w:t>Observaciones:</w:t>
      </w:r>
    </w:p>
    <w:p w14:paraId="03CD6455" w14:textId="22D38372" w:rsidR="00047A03" w:rsidRPr="006A5592" w:rsidRDefault="00047A03" w:rsidP="006A5592">
      <w:pPr>
        <w:spacing w:after="240" w:line="276" w:lineRule="auto"/>
        <w:ind w:left="-284" w:right="-425"/>
        <w:rPr>
          <w:rFonts w:ascii="Arial" w:hAnsi="Arial" w:cs="Arial"/>
          <w:color w:val="000000" w:themeColor="text1"/>
          <w:lang w:val="es-ES_tradnl"/>
        </w:rPr>
      </w:pPr>
      <w:r w:rsidRPr="006A5592">
        <w:rPr>
          <w:rFonts w:ascii="Arial" w:hAnsi="Arial" w:cs="Arial"/>
          <w:color w:val="000000" w:themeColor="text1"/>
          <w:lang w:val="es-ES_tradnl"/>
        </w:rPr>
        <w:t xml:space="preserve">Aunque la propuesta inicial es que el contenido que genere el alumnado sea publicado en una página web, cada centro/grupo deberá decidir de qué manera concreta prefiere hacerlo: mediante una web, mediante un podcast, generando cartelería para colocar en el barrio o </w:t>
      </w:r>
      <w:proofErr w:type="gramStart"/>
      <w:r w:rsidRPr="006A5592">
        <w:rPr>
          <w:rFonts w:ascii="Arial" w:hAnsi="Arial" w:cs="Arial"/>
          <w:color w:val="000000" w:themeColor="text1"/>
          <w:lang w:val="es-ES_tradnl"/>
        </w:rPr>
        <w:t>entorno,…</w:t>
      </w:r>
      <w:proofErr w:type="gramEnd"/>
    </w:p>
    <w:p w14:paraId="083F97DB" w14:textId="031C188B" w:rsidR="00047A03" w:rsidRPr="006A5592" w:rsidRDefault="00047A03" w:rsidP="006A5592">
      <w:pPr>
        <w:spacing w:after="240" w:line="276" w:lineRule="auto"/>
        <w:ind w:left="-284" w:right="-425"/>
        <w:rPr>
          <w:rFonts w:ascii="Arial" w:hAnsi="Arial" w:cs="Arial"/>
          <w:color w:val="000000" w:themeColor="text1"/>
          <w:lang w:val="es-ES_tradnl"/>
        </w:rPr>
      </w:pPr>
      <w:r w:rsidRPr="006A5592">
        <w:rPr>
          <w:rFonts w:ascii="Arial" w:hAnsi="Arial" w:cs="Arial"/>
          <w:color w:val="000000" w:themeColor="text1"/>
          <w:lang w:val="es-ES_tradnl"/>
        </w:rPr>
        <w:t xml:space="preserve">Un ejemplo de web sencilla puedes encontrar </w:t>
      </w:r>
      <w:hyperlink r:id="rId12" w:history="1">
        <w:r w:rsidRPr="006A5592">
          <w:rPr>
            <w:rStyle w:val="Hipervnculo"/>
            <w:rFonts w:ascii="Arial" w:hAnsi="Arial" w:cs="Arial"/>
            <w:color w:val="000000" w:themeColor="text1"/>
            <w:lang w:val="es-ES_tradnl"/>
          </w:rPr>
          <w:t>pinchando aquí</w:t>
        </w:r>
      </w:hyperlink>
      <w:r w:rsidRPr="006A5592">
        <w:rPr>
          <w:rFonts w:ascii="Arial" w:hAnsi="Arial" w:cs="Arial"/>
          <w:color w:val="000000" w:themeColor="text1"/>
          <w:lang w:val="es-ES_tradnl"/>
        </w:rPr>
        <w:t xml:space="preserve"> o acudiendo a </w:t>
      </w:r>
      <w:hyperlink r:id="rId13" w:history="1">
        <w:r w:rsidR="00566545" w:rsidRPr="006A5592">
          <w:rPr>
            <w:rStyle w:val="Hipervnculo"/>
            <w:rFonts w:ascii="Arial" w:hAnsi="Arial" w:cs="Arial"/>
            <w:color w:val="000000" w:themeColor="text1"/>
            <w:lang w:val="es-ES_tradnl"/>
          </w:rPr>
          <w:t>https://bit.ly/equipoitaka</w:t>
        </w:r>
      </w:hyperlink>
    </w:p>
    <w:p w14:paraId="1936D12D" w14:textId="7168A95E" w:rsidR="00566545" w:rsidRPr="006A5592" w:rsidRDefault="00566545" w:rsidP="006A5592">
      <w:pPr>
        <w:spacing w:after="240" w:line="276" w:lineRule="auto"/>
        <w:ind w:left="-284" w:right="-425"/>
        <w:rPr>
          <w:rStyle w:val="Hipervnculo"/>
          <w:rFonts w:ascii="Arial" w:hAnsi="Arial" w:cs="Arial"/>
          <w:color w:val="000000" w:themeColor="text1"/>
          <w:lang w:val="es-ES_tradnl"/>
        </w:rPr>
      </w:pPr>
      <w:r w:rsidRPr="006A5592">
        <w:rPr>
          <w:rFonts w:ascii="Arial" w:hAnsi="Arial" w:cs="Arial"/>
          <w:color w:val="000000" w:themeColor="text1"/>
          <w:lang w:val="es-ES_tradnl"/>
        </w:rPr>
        <w:t xml:space="preserve">Las fichas que se proponen están creadas en </w:t>
      </w:r>
      <w:proofErr w:type="spellStart"/>
      <w:r w:rsidRPr="006A5592">
        <w:rPr>
          <w:rFonts w:ascii="Arial" w:hAnsi="Arial" w:cs="Arial"/>
          <w:color w:val="000000" w:themeColor="text1"/>
          <w:lang w:val="es-ES_tradnl"/>
        </w:rPr>
        <w:t>Canva</w:t>
      </w:r>
      <w:proofErr w:type="spellEnd"/>
      <w:r w:rsidRPr="006A5592">
        <w:rPr>
          <w:rFonts w:ascii="Arial" w:hAnsi="Arial" w:cs="Arial"/>
          <w:color w:val="000000" w:themeColor="text1"/>
          <w:lang w:val="es-ES_tradnl"/>
        </w:rPr>
        <w:t xml:space="preserve">. Aunque en los materiales encontraremos una copia en </w:t>
      </w:r>
      <w:proofErr w:type="spellStart"/>
      <w:r w:rsidRPr="006A5592">
        <w:rPr>
          <w:rFonts w:ascii="Arial" w:hAnsi="Arial" w:cs="Arial"/>
          <w:color w:val="000000" w:themeColor="text1"/>
          <w:lang w:val="es-ES_tradnl"/>
        </w:rPr>
        <w:t>pdf</w:t>
      </w:r>
      <w:proofErr w:type="spellEnd"/>
      <w:r w:rsidRPr="006A5592">
        <w:rPr>
          <w:rFonts w:ascii="Arial" w:hAnsi="Arial" w:cs="Arial"/>
          <w:color w:val="000000" w:themeColor="text1"/>
          <w:lang w:val="es-ES_tradnl"/>
        </w:rPr>
        <w:t xml:space="preserve"> de las mismas, si se desea acceder a los originales en </w:t>
      </w:r>
      <w:proofErr w:type="spellStart"/>
      <w:r w:rsidR="000F5CE4" w:rsidRPr="006A5592">
        <w:rPr>
          <w:rFonts w:ascii="Arial" w:hAnsi="Arial" w:cs="Arial"/>
          <w:color w:val="000000" w:themeColor="text1"/>
          <w:lang w:val="es-ES_tradnl"/>
        </w:rPr>
        <w:t>C</w:t>
      </w:r>
      <w:r w:rsidRPr="006A5592">
        <w:rPr>
          <w:rFonts w:ascii="Arial" w:hAnsi="Arial" w:cs="Arial"/>
          <w:color w:val="000000" w:themeColor="text1"/>
          <w:lang w:val="es-ES_tradnl"/>
        </w:rPr>
        <w:t>anva</w:t>
      </w:r>
      <w:proofErr w:type="spellEnd"/>
      <w:r w:rsidRPr="006A5592">
        <w:rPr>
          <w:rFonts w:ascii="Arial" w:hAnsi="Arial" w:cs="Arial"/>
          <w:color w:val="000000" w:themeColor="text1"/>
          <w:lang w:val="es-ES_tradnl"/>
        </w:rPr>
        <w:t xml:space="preserve"> puedes solicitarlo a </w:t>
      </w:r>
      <w:hyperlink r:id="rId14" w:history="1">
        <w:r w:rsidRPr="006A5592">
          <w:rPr>
            <w:rStyle w:val="Hipervnculo"/>
            <w:rFonts w:ascii="Arial" w:hAnsi="Arial" w:cs="Arial"/>
            <w:color w:val="000000" w:themeColor="text1"/>
            <w:lang w:val="es-ES_tradnl"/>
          </w:rPr>
          <w:t>natxotorrijos@itakaescolapios.org</w:t>
        </w:r>
      </w:hyperlink>
    </w:p>
    <w:p w14:paraId="5CFEDD94" w14:textId="2553A2C4" w:rsidR="000C16B5" w:rsidRPr="006A5592" w:rsidRDefault="000C16B5" w:rsidP="006A5592">
      <w:pPr>
        <w:spacing w:after="240" w:line="276" w:lineRule="auto"/>
        <w:ind w:left="-284" w:right="-425"/>
        <w:rPr>
          <w:rFonts w:ascii="Arial" w:hAnsi="Arial" w:cs="Arial"/>
          <w:color w:val="000000" w:themeColor="text1"/>
          <w:lang w:val="es-ES_tradnl"/>
        </w:rPr>
      </w:pPr>
      <w:r w:rsidRPr="006A5592">
        <w:rPr>
          <w:rStyle w:val="Hipervnculo"/>
          <w:rFonts w:ascii="Arial" w:hAnsi="Arial" w:cs="Arial"/>
          <w:color w:val="000000" w:themeColor="text1"/>
          <w:u w:val="none"/>
          <w:lang w:val="es-ES_tradnl"/>
        </w:rPr>
        <w:t>Aunque en general se proponen contenidos de Ciencias Sociales, Ciencias Naturales y Ed. Plástica, mediante la realización de estas actividades se pueden trabajar y evaluar contenidos de otras materias como valores cívicos, tutoría, lenguaje…</w:t>
      </w: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426"/>
        <w:gridCol w:w="884"/>
        <w:gridCol w:w="1175"/>
        <w:gridCol w:w="4154"/>
      </w:tblGrid>
      <w:tr w:rsidR="00824D17" w:rsidRPr="006A5592" w14:paraId="775208DA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bookmarkEnd w:id="1"/>
          <w:p w14:paraId="0527A7D3" w14:textId="77777777" w:rsidR="004A301C" w:rsidRPr="006A5592" w:rsidRDefault="004A301C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1.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D5DECCB" w14:textId="399EC63D" w:rsidR="004A301C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FICHA DE EQUIPO</w:t>
            </w:r>
          </w:p>
        </w:tc>
      </w:tr>
      <w:tr w:rsidR="00824D17" w:rsidRPr="006A5592" w14:paraId="2976FEBE" w14:textId="77777777" w:rsidTr="00FB5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12A7C9F" w14:textId="0DAD1DC8" w:rsidR="004A301C" w:rsidRPr="006A5592" w:rsidRDefault="004A301C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44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5FBA91D" w14:textId="55B6D8EC" w:rsidR="004A301C" w:rsidRPr="006A5592" w:rsidRDefault="00B84DCC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5293B711" w14:textId="77777777" w:rsidR="004A301C" w:rsidRPr="006A5592" w:rsidRDefault="004A301C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210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7E2F8FF" w14:textId="21E9CEDF" w:rsidR="004A301C" w:rsidRPr="006A5592" w:rsidRDefault="000E01D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ESP: </w:t>
            </w:r>
            <w:r w:rsidR="00C63A53" w:rsidRPr="006A5592">
              <w:rPr>
                <w:rFonts w:ascii="Arial" w:hAnsi="Arial" w:cs="Arial"/>
                <w:color w:val="000000" w:themeColor="text1"/>
              </w:rPr>
              <w:t>C</w:t>
            </w:r>
            <w:r w:rsidRPr="006A5592">
              <w:rPr>
                <w:rFonts w:ascii="Arial" w:hAnsi="Arial" w:cs="Arial"/>
                <w:color w:val="000000" w:themeColor="text1"/>
              </w:rPr>
              <w:t xml:space="preserve">iencias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Natursales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, Ciencias Sociales, Tutoría, Lenguaje</w:t>
            </w:r>
            <w:r w:rsidR="00DB6E75" w:rsidRPr="006A5592">
              <w:rPr>
                <w:rFonts w:ascii="Arial" w:hAnsi="Arial" w:cs="Arial"/>
                <w:color w:val="000000" w:themeColor="text1"/>
              </w:rPr>
              <w:t>; VEN (</w:t>
            </w:r>
            <w:proofErr w:type="spellStart"/>
            <w:r w:rsidR="00DB6E75"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="00DB6E75"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="00DB6E75"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="00DB6E75" w:rsidRPr="006A5592">
              <w:rPr>
                <w:rFonts w:ascii="Arial" w:hAnsi="Arial" w:cs="Arial"/>
                <w:color w:val="000000" w:themeColor="text1"/>
              </w:rPr>
              <w:t xml:space="preserve">); </w:t>
            </w:r>
            <w:r w:rsidR="00D02E97" w:rsidRPr="006A5592">
              <w:rPr>
                <w:rFonts w:ascii="Arial" w:hAnsi="Arial" w:cs="Arial"/>
                <w:color w:val="000000" w:themeColor="text1"/>
              </w:rPr>
              <w:t>GUI (</w:t>
            </w:r>
            <w:proofErr w:type="spellStart"/>
            <w:r w:rsidR="00D02E97"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="00D02E97" w:rsidRPr="006A5592">
              <w:rPr>
                <w:rFonts w:ascii="Arial" w:hAnsi="Arial" w:cs="Arial"/>
                <w:color w:val="000000" w:themeColor="text1"/>
              </w:rPr>
              <w:t>); RDC (</w:t>
            </w:r>
            <w:proofErr w:type="spellStart"/>
            <w:r w:rsidR="00D02E97"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="00D02E97" w:rsidRPr="006A5592">
              <w:rPr>
                <w:rFonts w:ascii="Arial" w:hAnsi="Arial" w:cs="Arial"/>
                <w:color w:val="000000" w:themeColor="text1"/>
              </w:rPr>
              <w:t xml:space="preserve">); </w:t>
            </w:r>
            <w:r w:rsidR="00DB6E75" w:rsidRPr="006A5592">
              <w:rPr>
                <w:rFonts w:ascii="Arial" w:hAnsi="Arial" w:cs="Arial"/>
                <w:color w:val="000000" w:themeColor="text1"/>
              </w:rPr>
              <w:t>CAM</w:t>
            </w:r>
            <w:r w:rsidR="00D02E97"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B6E75" w:rsidRPr="006A5592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="00DB6E75"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="00DB6E75"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="00DB6E75"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="00DB6E75"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="00DB6E75"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="00DB6E75"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="00DB6E75"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00077E6E" w14:textId="77777777" w:rsidTr="00B84D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55178A07" w14:textId="0912F37D" w:rsidR="004A301C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676829CE" w14:textId="77777777" w:rsidR="000E01D3" w:rsidRPr="006A5592" w:rsidRDefault="000E01D3" w:rsidP="006A5592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07D792F6" w14:textId="77777777" w:rsidR="000E01D3" w:rsidRPr="006A5592" w:rsidRDefault="000E01D3" w:rsidP="006A5592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Competencias:</w:t>
            </w:r>
          </w:p>
          <w:p w14:paraId="76030160" w14:textId="2130761D" w:rsidR="00C63A53" w:rsidRPr="006A5592" w:rsidRDefault="00C63A53" w:rsidP="006A5592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Establecer acuerdos de forma dialógica y democrática como parte de grupos próximos a su entorno, identificando las responsabilidades y empleando un lenguaje inclusivo y no violento.</w:t>
            </w:r>
          </w:p>
          <w:p w14:paraId="05BBB636" w14:textId="5B2FEEE1" w:rsidR="004A301C" w:rsidRPr="006A5592" w:rsidRDefault="00C63A53" w:rsidP="006A5592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>Presentar los resultados de las indagaciones o trabajos escolares sobre ciencias sociales de forma oral o gráfica con ayuda de un guion.</w:t>
            </w:r>
          </w:p>
          <w:p w14:paraId="373B0EBE" w14:textId="77777777" w:rsidR="00C63A53" w:rsidRPr="006A5592" w:rsidRDefault="00C63A53" w:rsidP="006A5592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CONTENIDOS:</w:t>
            </w:r>
          </w:p>
          <w:p w14:paraId="38D28A11" w14:textId="1EAEF14E" w:rsidR="00C63A53" w:rsidRPr="006A5592" w:rsidRDefault="00C63A53" w:rsidP="006A5592">
            <w:pPr>
              <w:spacing w:line="276" w:lineRule="auto"/>
              <w:ind w:hanging="4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Estrategias básicas de trabajo en equipo</w:t>
            </w:r>
          </w:p>
        </w:tc>
      </w:tr>
      <w:tr w:rsidR="00824D17" w:rsidRPr="006A5592" w14:paraId="15DDA4C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A89E3AE" w14:textId="77777777" w:rsidR="004A301C" w:rsidRPr="006A5592" w:rsidRDefault="004A301C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162289A9" w14:textId="7C66D767" w:rsidR="00C63A53" w:rsidRPr="006A5592" w:rsidRDefault="00AA466D" w:rsidP="006A5592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2536F32" w14:textId="4AEC246E" w:rsidR="00AA466D" w:rsidRPr="006A5592" w:rsidRDefault="00114FCF" w:rsidP="006A5592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En esta primera sesión vamos a crear los grupos de trabajo cooperativo que emplearemos a lo largo del proyecto.</w:t>
            </w:r>
          </w:p>
        </w:tc>
      </w:tr>
      <w:tr w:rsidR="00824D17" w:rsidRPr="006A5592" w14:paraId="7C9A3DA1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30781C4" w14:textId="6B34F78A" w:rsidR="004A301C" w:rsidRPr="006A5592" w:rsidRDefault="004A301C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3B3AEF01" w14:textId="6A059798" w:rsidR="00047A03" w:rsidRPr="006A5592" w:rsidRDefault="00DA54F7" w:rsidP="006A5592">
            <w:pPr>
              <w:spacing w:line="276" w:lineRule="auto"/>
              <w:ind w:lef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Valoraremos la actitud del alumnado en la elaboración de las fichas de equipo, así como el resultado final de la misma.</w:t>
            </w:r>
          </w:p>
          <w:p w14:paraId="5D2F59F0" w14:textId="4285604D" w:rsidR="00FE6880" w:rsidRPr="006A5592" w:rsidRDefault="00FE6880" w:rsidP="006A5592">
            <w:pPr>
              <w:spacing w:line="276" w:lineRule="auto"/>
              <w:ind w:left="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625A9669" w14:textId="77777777" w:rsidTr="00AA4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0F70DBFF" w14:textId="45B02552" w:rsidR="00AA466D" w:rsidRPr="006A5592" w:rsidRDefault="00AA466D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77B47E34" w14:textId="11948FE0" w:rsidR="00AA466D" w:rsidRPr="006A5592" w:rsidRDefault="00AA466D" w:rsidP="006A5592">
            <w:pPr>
              <w:spacing w:line="276" w:lineRule="auto"/>
              <w:ind w:left="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2ECFC5D0" w14:textId="77777777" w:rsidTr="00AA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0653D0ED" w14:textId="2B4655B1" w:rsidR="00AA466D" w:rsidRPr="006A5592" w:rsidRDefault="00114FCF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1</w:t>
            </w:r>
            <w:r w:rsidR="00AA466D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4677" w:type="dxa"/>
          </w:tcPr>
          <w:p w14:paraId="5882D91B" w14:textId="7D0C3D37" w:rsidR="00AA466D" w:rsidRPr="006A5592" w:rsidRDefault="00DA54F7" w:rsidP="006A5592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Cooperativo</w:t>
            </w:r>
          </w:p>
        </w:tc>
      </w:tr>
    </w:tbl>
    <w:p w14:paraId="13914C6A" w14:textId="77777777" w:rsidR="00DB6E75" w:rsidRPr="006A5592" w:rsidRDefault="00DB6E75" w:rsidP="006A5592">
      <w:pPr>
        <w:spacing w:line="276" w:lineRule="auto"/>
        <w:ind w:left="0"/>
        <w:rPr>
          <w:rFonts w:ascii="Arial" w:hAnsi="Arial" w:cs="Arial"/>
          <w:color w:val="000000" w:themeColor="text1"/>
          <w:lang w:val="es-ES_tradnl"/>
        </w:rPr>
      </w:pPr>
    </w:p>
    <w:p w14:paraId="18B5595C" w14:textId="77777777" w:rsidR="00926F3C" w:rsidRPr="006A5592" w:rsidRDefault="00926F3C" w:rsidP="006A5592">
      <w:pPr>
        <w:spacing w:line="276" w:lineRule="auto"/>
        <w:ind w:left="0"/>
        <w:rPr>
          <w:rFonts w:ascii="Arial" w:hAnsi="Arial" w:cs="Arial"/>
          <w:color w:val="000000" w:themeColor="text1"/>
          <w:lang w:val="es-ES_tradnl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628"/>
        <w:gridCol w:w="884"/>
        <w:gridCol w:w="1262"/>
        <w:gridCol w:w="3865"/>
      </w:tblGrid>
      <w:tr w:rsidR="00824D17" w:rsidRPr="006A5592" w14:paraId="6C29EC72" w14:textId="77777777" w:rsidTr="00DB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4346F2AA" w14:textId="350D6964" w:rsidR="00DB6E75" w:rsidRPr="006A5592" w:rsidRDefault="00DB6E75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2.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3D84DB6" w14:textId="086BB5C9" w:rsidR="00DB6E75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UNA NUEVA MISIÓN</w:t>
            </w:r>
          </w:p>
        </w:tc>
      </w:tr>
      <w:tr w:rsidR="00824D17" w:rsidRPr="006A5592" w14:paraId="18E7BD66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1F60CD7F" w14:textId="77777777" w:rsidR="00DB6E75" w:rsidRPr="006A5592" w:rsidRDefault="00DB6E75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721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FB8532E" w14:textId="7C0CD9E5" w:rsidR="00DB6E75" w:rsidRPr="006A5592" w:rsidRDefault="000E01D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D5C07F1" w14:textId="77777777" w:rsidR="00DB6E75" w:rsidRPr="006A5592" w:rsidRDefault="00DB6E75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5938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EA9888A" w14:textId="71DDC55F" w:rsidR="00DB6E75" w:rsidRPr="006A5592" w:rsidRDefault="00DB6E75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r w:rsidR="000E01D3" w:rsidRPr="006A5592">
              <w:rPr>
                <w:rFonts w:ascii="Arial" w:hAnsi="Arial" w:cs="Arial"/>
                <w:color w:val="000000" w:themeColor="text1"/>
              </w:rPr>
              <w:t>CCNN, CC.SS.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);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CAM(</w:t>
            </w:r>
            <w:proofErr w:type="spellStart"/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1E1A1F4E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D59AC6D" w14:textId="291C5725" w:rsidR="00DB6E75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38B27970" w14:textId="77777777" w:rsidR="00F55E37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474C4E44" w14:textId="58EC1E5B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Buscar información sencilla de diferentes fuentes seguras y fiables, más allá del ámbito virtual, de forma guiada, utilizándola en investigaciones relacionadas con el medio natural, social y cultural.</w:t>
            </w:r>
          </w:p>
          <w:p w14:paraId="55636FFA" w14:textId="7555631F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Identificar las emociones propias y las de los demás, entendiendo las relaciones familiares y escolares a las que pertenecen y reconociendo las acciones que favorezcan el bienestar emocional y social.</w:t>
            </w:r>
          </w:p>
          <w:p w14:paraId="62CBAB86" w14:textId="67C882D6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Conocer personas y grupos sociales relevantes de la historia y formas de vida del pasado relacionados con la historia familiar, local y del entorno social y cultural, incorporando la perspectiva de género.</w:t>
            </w:r>
          </w:p>
          <w:p w14:paraId="3A802E7D" w14:textId="12503F36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Reconocer modelos positivos en el entorno cercano mostrando actitudes que fomenten la igualdad de género y las conductas no sexistas.</w:t>
            </w:r>
          </w:p>
          <w:p w14:paraId="1C409CB9" w14:textId="2B95AA93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Identificar instituciones cercanas, señalando y valorando las funciones que realizan en pro de una buena convivencia.</w:t>
            </w:r>
          </w:p>
          <w:p w14:paraId="20F9555D" w14:textId="77777777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CONTENIDOS:</w:t>
            </w:r>
          </w:p>
          <w:p w14:paraId="112E5086" w14:textId="27BD8679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>La vida en sociedad. Espacios, recursos y servicios del entorno. Formas y modos de interacción social en espacios públicos desde una perspectiva de género.</w:t>
            </w:r>
          </w:p>
          <w:p w14:paraId="2EEB90AE" w14:textId="2CDC84DC" w:rsidR="00C63A53" w:rsidRPr="006A5592" w:rsidRDefault="00C63A53" w:rsidP="006A5592">
            <w:pPr>
              <w:spacing w:after="120" w:line="276" w:lineRule="auto"/>
              <w:ind w:left="403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presentes en el entorno. La convivencia con los demás y el rechazo a las actitudes discriminatorias. Cultura de paz y no violencia.</w:t>
            </w:r>
          </w:p>
        </w:tc>
      </w:tr>
      <w:tr w:rsidR="00824D17" w:rsidRPr="006A5592" w14:paraId="57A589D6" w14:textId="77777777" w:rsidTr="00DB6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6B2FC0BC" w14:textId="77777777" w:rsidR="00DB6E75" w:rsidRPr="006A5592" w:rsidRDefault="00DB6E75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1CED7BB8" w14:textId="7017C19B" w:rsidR="008713CB" w:rsidRPr="006A5592" w:rsidRDefault="0017629B" w:rsidP="006A5592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0627532" w14:textId="63755586" w:rsidR="00C63A53" w:rsidRPr="006A5592" w:rsidRDefault="00C63A53" w:rsidP="006A5592">
            <w:pPr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Vemos el video de la campaña: </w:t>
            </w:r>
            <w:hyperlink r:id="rId15" w:history="1">
              <w:r w:rsidR="006A5592">
                <w:rPr>
                  <w:rStyle w:val="Hipervnculo"/>
                  <w:rFonts w:ascii="Arial" w:hAnsi="Arial" w:cs="Arial"/>
                  <w:color w:val="000000" w:themeColor="text1"/>
                  <w:lang w:val="es-ES_tradnl"/>
                </w:rPr>
                <w:t>I</w:t>
              </w:r>
              <w:r w:rsidR="006A5592">
                <w:rPr>
                  <w:rStyle w:val="Hipervnculo"/>
                  <w:rFonts w:ascii="Arial" w:hAnsi="Arial" w:cs="Arial"/>
                </w:rPr>
                <w:t>NCLUIR</w:t>
              </w:r>
            </w:hyperlink>
            <w:r w:rsidR="006A5592">
              <w:rPr>
                <w:rStyle w:val="Hipervnculo"/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="006A5592">
              <w:rPr>
                <w:rStyle w:val="Hipervnculo"/>
                <w:rFonts w:ascii="Arial" w:hAnsi="Arial" w:cs="Arial"/>
              </w:rPr>
              <w:t>ENLACE</w:t>
            </w:r>
          </w:p>
          <w:p w14:paraId="4F7C86B4" w14:textId="2C36AC7F" w:rsidR="00047A03" w:rsidRPr="006A5592" w:rsidRDefault="00C63A53" w:rsidP="006A5592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Ha llegado hasta nosotros una carta en la que se pide nuestra colaboración para impulsar la campaña de transformación social de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Itaka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Escolapios. Nosotros y nosotras vamos a ser lo encargados de darla a conocer en nuestro entorno e impulsarla para darle difusión.</w:t>
            </w:r>
          </w:p>
          <w:p w14:paraId="5DF9EA7C" w14:textId="120C52A1" w:rsidR="008713CB" w:rsidRPr="006A5592" w:rsidRDefault="0017629B" w:rsidP="006A5592">
            <w:pPr>
              <w:spacing w:before="60" w:after="60" w:line="276" w:lineRule="auto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. </w:t>
            </w:r>
          </w:p>
        </w:tc>
      </w:tr>
      <w:tr w:rsidR="00824D17" w:rsidRPr="006A5592" w14:paraId="33E8F2E6" w14:textId="77777777" w:rsidTr="00DB6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4A5BB13" w14:textId="77777777" w:rsidR="00DB6E75" w:rsidRPr="006A5592" w:rsidRDefault="00DB6E75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45F71B8E" w14:textId="0CEA0898" w:rsidR="00DB6E75" w:rsidRPr="006A5592" w:rsidRDefault="007A6573" w:rsidP="006A5592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A54F7" w:rsidRPr="006A5592">
              <w:rPr>
                <w:rFonts w:ascii="Arial" w:hAnsi="Arial" w:cs="Arial"/>
                <w:color w:val="000000" w:themeColor="text1"/>
              </w:rPr>
              <w:t>Evaluaremos la ficha 2.</w:t>
            </w:r>
          </w:p>
        </w:tc>
      </w:tr>
      <w:tr w:rsidR="00824D17" w:rsidRPr="006A5592" w14:paraId="083C6C6D" w14:textId="77777777" w:rsidTr="007A6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shd w:val="clear" w:color="auto" w:fill="A8D08D" w:themeFill="accent6" w:themeFillTint="99"/>
            <w:vAlign w:val="center"/>
          </w:tcPr>
          <w:p w14:paraId="0ABB3301" w14:textId="77777777" w:rsidR="00DB6E75" w:rsidRPr="006A5592" w:rsidRDefault="00DB6E75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4AA071D9" w14:textId="77777777" w:rsidR="00DB6E75" w:rsidRPr="006A5592" w:rsidRDefault="00DB6E75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2338D7FD" w14:textId="77777777" w:rsidTr="007A6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4"/>
            <w:vAlign w:val="center"/>
          </w:tcPr>
          <w:p w14:paraId="111835DE" w14:textId="15B6BF06" w:rsidR="008713CB" w:rsidRPr="006A5592" w:rsidRDefault="00114FCF" w:rsidP="006A5592">
            <w:pPr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2</w:t>
            </w:r>
            <w:r w:rsidR="00DA54F7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, ordenador, cañón y audio, internet.</w:t>
            </w:r>
          </w:p>
        </w:tc>
        <w:tc>
          <w:tcPr>
            <w:tcW w:w="4252" w:type="dxa"/>
          </w:tcPr>
          <w:p w14:paraId="68D735D3" w14:textId="7DEF8B73" w:rsidR="008713CB" w:rsidRPr="006A5592" w:rsidRDefault="00170064" w:rsidP="006A5592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A54F7" w:rsidRPr="006A5592">
              <w:rPr>
                <w:rFonts w:ascii="Arial" w:hAnsi="Arial" w:cs="Arial"/>
                <w:color w:val="000000" w:themeColor="text1"/>
              </w:rPr>
              <w:t>Asamblea/ individual</w:t>
            </w:r>
          </w:p>
        </w:tc>
      </w:tr>
    </w:tbl>
    <w:p w14:paraId="221FEEED" w14:textId="2FA86EC6" w:rsidR="00DB6E75" w:rsidRPr="006A5592" w:rsidRDefault="00DB6E75" w:rsidP="006A5592">
      <w:pPr>
        <w:spacing w:after="16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420"/>
        <w:gridCol w:w="884"/>
        <w:gridCol w:w="728"/>
        <w:gridCol w:w="4607"/>
      </w:tblGrid>
      <w:tr w:rsidR="00824D17" w:rsidRPr="006A5592" w14:paraId="17F2ECCE" w14:textId="77777777" w:rsidTr="0012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0FCD5F96" w14:textId="609954B4" w:rsidR="00E1214C" w:rsidRPr="006A5592" w:rsidRDefault="00E1214C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3.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4D8B05E" w14:textId="12EBB671" w:rsidR="00E1214C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PERSONAJES</w:t>
            </w:r>
          </w:p>
        </w:tc>
      </w:tr>
      <w:tr w:rsidR="00824D17" w:rsidRPr="006A5592" w14:paraId="3CF7CF3B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D734877" w14:textId="77777777" w:rsidR="00E1214C" w:rsidRPr="006A5592" w:rsidRDefault="00E1214C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4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AAFEED3" w14:textId="70B7FFDD" w:rsidR="00E1214C" w:rsidRPr="006A5592" w:rsidRDefault="000E01D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A69D637" w14:textId="77777777" w:rsidR="00E1214C" w:rsidRPr="006A5592" w:rsidRDefault="00E1214C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21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94BD35A" w14:textId="5141E065" w:rsidR="00E1214C" w:rsidRPr="006A5592" w:rsidRDefault="00E1214C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r w:rsidR="00E77698" w:rsidRPr="006A5592">
              <w:rPr>
                <w:rFonts w:ascii="Arial" w:hAnsi="Arial" w:cs="Arial"/>
                <w:color w:val="000000" w:themeColor="text1"/>
              </w:rPr>
              <w:t>C</w:t>
            </w:r>
            <w:r w:rsidR="000E01D3" w:rsidRPr="006A5592">
              <w:rPr>
                <w:rFonts w:ascii="Arial" w:hAnsi="Arial" w:cs="Arial"/>
                <w:color w:val="000000" w:themeColor="text1"/>
              </w:rPr>
              <w:t>C.SS.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);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CAM(</w:t>
            </w:r>
            <w:proofErr w:type="spellStart"/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42688466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09D5D25E" w14:textId="4334F5E5" w:rsidR="00E1214C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6B0ED334" w14:textId="34782AEF" w:rsidR="006E3B60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7A416C17" w14:textId="2492A9CE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Utilizar dispositivos y recursos digitales de forma segura y de acuerdo con las necesidades del contexto educativo de forma segura.</w:t>
            </w:r>
          </w:p>
          <w:p w14:paraId="3ADC995B" w14:textId="2988FEA8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Comunicar de forma oral o gráfica el resultado de las investigaciones escolares explicando los pasos seguidos con ayuda de un guion.</w:t>
            </w:r>
          </w:p>
          <w:p w14:paraId="3BF3FA39" w14:textId="079E3D10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Localizar espacios geográficos.</w:t>
            </w:r>
          </w:p>
          <w:p w14:paraId="19D31F19" w14:textId="5C9953F8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Buscar información sencilla de forma guiada de diferentes fuentes seguras y fiables, utilizándola en trabajos relacionados con el medio natural, social y cultural.</w:t>
            </w:r>
          </w:p>
          <w:p w14:paraId="7209A2D8" w14:textId="0137440A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Presentar los resultados de las indagaciones o trabajos escolares sobre ciencias sociales de forma oral o gráfica con ayuda de un guion.</w:t>
            </w:r>
          </w:p>
          <w:p w14:paraId="7A101064" w14:textId="48C7598F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Contenidos:</w:t>
            </w:r>
          </w:p>
          <w:p w14:paraId="628B77AF" w14:textId="4039D92C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>Dispositivos y recursos del entorno digital de aprendizaje de acuerdo con las necesidades del contexto educativo.</w:t>
            </w:r>
          </w:p>
          <w:p w14:paraId="47A4890F" w14:textId="064D46E7" w:rsidR="00C63A53" w:rsidRPr="006A5592" w:rsidRDefault="00C63A53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Fases de los proyectos de diseño: de modelos analógicos y prototipos, prueba y comunicación.</w:t>
            </w:r>
          </w:p>
          <w:p w14:paraId="7B2480A7" w14:textId="77C2D91A" w:rsidR="00E1214C" w:rsidRPr="006A5592" w:rsidRDefault="00E1214C" w:rsidP="006A5592">
            <w:pPr>
              <w:spacing w:after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0E9824BE" w14:textId="77777777" w:rsidTr="0012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3EAC0F1A" w14:textId="77777777" w:rsidR="00E1214C" w:rsidRPr="006A5592" w:rsidRDefault="00E1214C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6BBFCD2E" w14:textId="0419323E" w:rsidR="006E3B60" w:rsidRPr="006A5592" w:rsidRDefault="00C63A53" w:rsidP="006A5592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Lo primero que necesitamos para poder desarrollar bien nuestro trabajo es conocer a nuestros compañeros. Para ello cada equipo va a presentar la presentación de uno de nuestros personajes protagonistas. Los alumnos tienen a su disposición una página web del proyecto en la que iremos publicando nuestros avances y que usaremos, además, para hacer llegar información de nuestra campaña a nuestro entorno. En esta actividad vamos a presentar al alumnado a sus personajes y explicar que posteriormente deberán preparar una presentación del que les haya correspondido siguiendo el guion que les entreguemos.</w:t>
            </w:r>
          </w:p>
          <w:p w14:paraId="57CC22EB" w14:textId="5DA5C9A8" w:rsidR="00DA54F7" w:rsidRPr="006A5592" w:rsidRDefault="00DA54F7" w:rsidP="006A5592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Para esta actividad necesitamos haber creado publicado en nuestra web una sección de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personajes( en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la web de ejemplo se dispone de un modelo). También puede hacerse mediante cartelones, fichas, cartas… como se prefiera adaptar a la realidad de cada centro/Obra.</w:t>
            </w:r>
          </w:p>
          <w:p w14:paraId="1DD1A448" w14:textId="40D3E06F" w:rsidR="00147189" w:rsidRPr="006A5592" w:rsidRDefault="00147189" w:rsidP="006A5592">
            <w:pPr>
              <w:spacing w:before="60" w:after="60" w:line="276" w:lineRule="auto"/>
              <w:ind w:left="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0909690E" w14:textId="77777777" w:rsidTr="0012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DC6448B" w14:textId="77777777" w:rsidR="00E1214C" w:rsidRPr="006A5592" w:rsidRDefault="00E1214C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38274A22" w14:textId="55D64152" w:rsidR="006E3B60" w:rsidRPr="006A5592" w:rsidRDefault="00B92C46" w:rsidP="006A5592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Evaluaremos la capacidad de resumir información y de seleccionar la más importante; la capacidad de buscar información de manera pautada en la web, así como el dominio del uso del ordenador con la ayuda de un adulto.</w:t>
            </w:r>
          </w:p>
          <w:p w14:paraId="56760778" w14:textId="0A6A96A8" w:rsidR="005F3A32" w:rsidRPr="006A5592" w:rsidRDefault="005F3A32" w:rsidP="006A5592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0177DD17" w14:textId="77777777" w:rsidTr="00797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shd w:val="clear" w:color="auto" w:fill="A8D08D" w:themeFill="accent6" w:themeFillTint="99"/>
            <w:vAlign w:val="center"/>
          </w:tcPr>
          <w:p w14:paraId="490FE520" w14:textId="77777777" w:rsidR="00E1214C" w:rsidRPr="006A5592" w:rsidRDefault="00E1214C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5244" w:type="dxa"/>
            <w:shd w:val="clear" w:color="auto" w:fill="A8D08D" w:themeFill="accent6" w:themeFillTint="99"/>
          </w:tcPr>
          <w:p w14:paraId="01D5C875" w14:textId="77777777" w:rsidR="00E1214C" w:rsidRPr="006A5592" w:rsidRDefault="00E1214C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6D73A2FB" w14:textId="77777777" w:rsidTr="00797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gridSpan w:val="4"/>
            <w:vAlign w:val="center"/>
          </w:tcPr>
          <w:p w14:paraId="5E3DE501" w14:textId="0456F985" w:rsidR="0079748E" w:rsidRPr="006A5592" w:rsidRDefault="00114FCF" w:rsidP="006A5592">
            <w:pPr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3</w:t>
            </w:r>
            <w:r w:rsidR="00DA54F7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, ordenadores con conexión a internet, acceso a la web de educa.itakaescolapios.org o al blog/web creada para el proyecto</w:t>
            </w:r>
          </w:p>
        </w:tc>
        <w:tc>
          <w:tcPr>
            <w:tcW w:w="5244" w:type="dxa"/>
          </w:tcPr>
          <w:p w14:paraId="68D9252A" w14:textId="38F076FD" w:rsidR="005F3A32" w:rsidRPr="006A5592" w:rsidRDefault="005F3A32" w:rsidP="006A5592">
            <w:pPr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A54F7" w:rsidRPr="006A5592">
              <w:rPr>
                <w:rFonts w:ascii="Arial" w:hAnsi="Arial" w:cs="Arial"/>
                <w:color w:val="000000" w:themeColor="text1"/>
              </w:rPr>
              <w:t>Asamblea y cooperativo</w:t>
            </w:r>
          </w:p>
        </w:tc>
      </w:tr>
    </w:tbl>
    <w:p w14:paraId="42B8778C" w14:textId="3B49BCBC" w:rsidR="00FA1A83" w:rsidRPr="006A5592" w:rsidRDefault="00FA1A83" w:rsidP="006A5592">
      <w:pPr>
        <w:spacing w:line="276" w:lineRule="auto"/>
        <w:ind w:left="0"/>
        <w:rPr>
          <w:rFonts w:ascii="Arial" w:hAnsi="Arial" w:cs="Arial"/>
          <w:color w:val="000000" w:themeColor="text1"/>
          <w:lang w:val="es-ES_tradnl"/>
        </w:rPr>
      </w:pPr>
    </w:p>
    <w:p w14:paraId="16DA451A" w14:textId="77777777" w:rsidR="00FA1A83" w:rsidRPr="006A5592" w:rsidRDefault="00FA1A83" w:rsidP="006A5592">
      <w:pPr>
        <w:spacing w:after="160" w:line="276" w:lineRule="auto"/>
        <w:ind w:left="0"/>
        <w:jc w:val="left"/>
        <w:rPr>
          <w:rFonts w:ascii="Arial" w:hAnsi="Arial" w:cs="Arial"/>
          <w:color w:val="000000" w:themeColor="text1"/>
          <w:lang w:val="es-ES_tradnl"/>
        </w:rPr>
      </w:pPr>
      <w:r w:rsidRPr="006A5592">
        <w:rPr>
          <w:rFonts w:ascii="Arial" w:hAnsi="Arial" w:cs="Arial"/>
          <w:color w:val="000000" w:themeColor="text1"/>
          <w:lang w:val="es-ES_tradnl"/>
        </w:rPr>
        <w:br w:type="page"/>
      </w:r>
    </w:p>
    <w:p w14:paraId="26C3A97C" w14:textId="77777777" w:rsidR="00DB7558" w:rsidRPr="006A5592" w:rsidRDefault="00DB7558" w:rsidP="006A5592">
      <w:pPr>
        <w:spacing w:line="276" w:lineRule="auto"/>
        <w:ind w:left="0"/>
        <w:rPr>
          <w:rFonts w:ascii="Arial" w:hAnsi="Arial" w:cs="Arial"/>
          <w:color w:val="000000" w:themeColor="text1"/>
          <w:lang w:val="es-ES_tradnl"/>
        </w:rPr>
      </w:pPr>
    </w:p>
    <w:tbl>
      <w:tblPr>
        <w:tblStyle w:val="Tablaconcuadrcula4-nfasis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39"/>
        <w:gridCol w:w="739"/>
        <w:gridCol w:w="850"/>
        <w:gridCol w:w="488"/>
        <w:gridCol w:w="5040"/>
      </w:tblGrid>
      <w:tr w:rsidR="00824D17" w:rsidRPr="006A5592" w14:paraId="0F7D89A0" w14:textId="77777777" w:rsidTr="0015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D25C47" w14:textId="7F613786" w:rsidR="009C03B8" w:rsidRPr="006A5592" w:rsidRDefault="009C03B8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4.  </w:t>
            </w:r>
          </w:p>
        </w:tc>
        <w:tc>
          <w:tcPr>
            <w:tcW w:w="7117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122AD016" w14:textId="23DBDC09" w:rsidR="009C03B8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FICHA DE PERSONAJES</w:t>
            </w:r>
          </w:p>
        </w:tc>
      </w:tr>
      <w:tr w:rsidR="00824D17" w:rsidRPr="006A5592" w14:paraId="56634423" w14:textId="77777777" w:rsidTr="00152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E158A5A" w14:textId="77777777" w:rsidR="009C03B8" w:rsidRPr="006A5592" w:rsidRDefault="009C03B8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73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B69869E" w14:textId="29A0512C" w:rsidR="009C03B8" w:rsidRPr="006A5592" w:rsidRDefault="000E01D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1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ó</w:t>
            </w:r>
            <w:proofErr w:type="spellEnd"/>
            <w:r w:rsidR="00152F28"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A559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1A5E5921" w14:textId="77777777" w:rsidR="009C03B8" w:rsidRPr="006A5592" w:rsidRDefault="009C03B8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5528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08E1909" w14:textId="320E5EB6" w:rsidR="009C03B8" w:rsidRPr="006A5592" w:rsidRDefault="009C03B8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proofErr w:type="gramStart"/>
            <w:r w:rsidR="00152F28" w:rsidRPr="006A5592">
              <w:rPr>
                <w:rFonts w:ascii="Arial" w:hAnsi="Arial" w:cs="Arial"/>
                <w:color w:val="000000" w:themeColor="text1"/>
              </w:rPr>
              <w:t>CC.NN</w:t>
            </w:r>
            <w:proofErr w:type="gramEnd"/>
            <w:r w:rsidR="00152F28" w:rsidRPr="006A5592">
              <w:rPr>
                <w:rFonts w:ascii="Arial" w:hAnsi="Arial" w:cs="Arial"/>
                <w:color w:val="000000" w:themeColor="text1"/>
              </w:rPr>
              <w:t>; CC.SS.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1668FEBA" w14:textId="77777777" w:rsidTr="00152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3939D2B3" w14:textId="254CD1F7" w:rsidR="009C03B8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117" w:type="dxa"/>
            <w:gridSpan w:val="4"/>
          </w:tcPr>
          <w:p w14:paraId="0A468DFF" w14:textId="75A9A432" w:rsidR="006E3B60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09089309" w14:textId="3C3625A5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Buscar información sencilla de diferentes fuentes seguras y fiables, más allá del ámbito virtual, de forma guiada, utilizándola en investigaciones relacionadas con el medio natural, social y cultural.</w:t>
            </w:r>
          </w:p>
          <w:p w14:paraId="28FD8415" w14:textId="044F0F33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Comunicar de forma oral o gráfica el resultado de las investigaciones escolares explicando los pasos seguidos con ayuda de un guion.</w:t>
            </w:r>
          </w:p>
          <w:p w14:paraId="20C0DBDE" w14:textId="6806CC5A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Localizar espacios geográficos.</w:t>
            </w:r>
          </w:p>
          <w:p w14:paraId="21BF9D01" w14:textId="67DA74B5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Reconocer modelos positivos en el entorno cercano mostrando actitudes que fomenten la igualdad de género y las conductas no sexistas.</w:t>
            </w:r>
          </w:p>
          <w:p w14:paraId="4EF70288" w14:textId="42BC1FB1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Buscar información sencilla de forma guiada de diferentes fuentes seguras y fiables, utilizándola en trabajos relacionados con el medio natural, social y cultural</w:t>
            </w:r>
          </w:p>
          <w:p w14:paraId="7556169F" w14:textId="46189E45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Presentar los resultados de las indagaciones o trabajos escolares sobre ciencias sociales de forma oral o gráfica con ayuda de un guion.</w:t>
            </w:r>
          </w:p>
          <w:p w14:paraId="587CBDAC" w14:textId="7F25B53E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Contenidos:</w:t>
            </w:r>
          </w:p>
          <w:p w14:paraId="66A8F8C1" w14:textId="397C9628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Fases de los proyectos de diseño: de modelos analógicos y prototipos, prueba y comunicación.</w:t>
            </w:r>
          </w:p>
          <w:p w14:paraId="7596C60A" w14:textId="2C558351" w:rsidR="00C625B2" w:rsidRPr="006A5592" w:rsidRDefault="00C625B2" w:rsidP="006A5592">
            <w:pPr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Inicio en la representación gráfica del espacio (lectura o Inicio a la representación gráfica del espacio y del tiempo. Utilización de mapas, croquis o planos sencillos o visualización a través de sistemas de información geográfica como Google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Earth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o similares. Elaboración de líneas temporales sencillas, árboles genealógicos, etc.</w:t>
            </w:r>
          </w:p>
          <w:p w14:paraId="7FA274D5" w14:textId="44951A9E" w:rsidR="0010080A" w:rsidRPr="006A5592" w:rsidRDefault="0010080A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19BA50BA" w14:textId="77777777" w:rsidTr="00152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auto"/>
            <w:vAlign w:val="center"/>
          </w:tcPr>
          <w:p w14:paraId="5500D60C" w14:textId="77777777" w:rsidR="009C03B8" w:rsidRPr="006A5592" w:rsidRDefault="009C03B8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DESCRIPCIÓN</w:t>
            </w:r>
          </w:p>
        </w:tc>
        <w:tc>
          <w:tcPr>
            <w:tcW w:w="7117" w:type="dxa"/>
            <w:gridSpan w:val="4"/>
            <w:shd w:val="clear" w:color="auto" w:fill="auto"/>
          </w:tcPr>
          <w:p w14:paraId="76A06630" w14:textId="1518C475" w:rsidR="006E3B60" w:rsidRPr="006A5592" w:rsidRDefault="00C625B2" w:rsidP="006A5592">
            <w:pPr>
              <w:spacing w:before="60"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Tras haber investigado a nuestro personaje en la actividad anterior vamos a preparar una presentación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del mismo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. Para ello, en esta primera sesión vamos a completar la ficha de personaje de cada uno de ellos. Con ella, en la siguiente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actividad(</w:t>
            </w:r>
            <w:proofErr w:type="gramEnd"/>
            <w:r w:rsidR="00DA54F7" w:rsidRPr="006A5592">
              <w:rPr>
                <w:rFonts w:ascii="Arial" w:hAnsi="Arial" w:cs="Arial"/>
                <w:color w:val="000000" w:themeColor="text1"/>
                <w:lang w:val="es-ES_tradnl"/>
              </w:rPr>
              <w:t>5</w:t>
            </w: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), crearemos infografías de cada uno de ellos.</w:t>
            </w:r>
          </w:p>
          <w:p w14:paraId="24B047AC" w14:textId="4939D810" w:rsidR="00350D10" w:rsidRPr="006A5592" w:rsidRDefault="00350D10" w:rsidP="006A5592">
            <w:pPr>
              <w:spacing w:after="6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</w:p>
        </w:tc>
      </w:tr>
      <w:tr w:rsidR="00824D17" w:rsidRPr="006A5592" w14:paraId="413FF43D" w14:textId="77777777" w:rsidTr="00152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1BB7AEBD" w14:textId="77777777" w:rsidR="009C03B8" w:rsidRPr="006A5592" w:rsidRDefault="009C03B8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EVALUACIÓN</w:t>
            </w:r>
          </w:p>
        </w:tc>
        <w:tc>
          <w:tcPr>
            <w:tcW w:w="7117" w:type="dxa"/>
            <w:gridSpan w:val="4"/>
          </w:tcPr>
          <w:p w14:paraId="70B740DB" w14:textId="59D97D35" w:rsidR="006C1054" w:rsidRPr="006A5592" w:rsidRDefault="007C6300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2C46" w:rsidRPr="006A5592">
              <w:rPr>
                <w:rFonts w:ascii="Arial" w:hAnsi="Arial" w:cs="Arial"/>
                <w:color w:val="000000" w:themeColor="text1"/>
              </w:rPr>
              <w:t xml:space="preserve">Evaluaremos la capacidad de resumir la información obtenida, la claridad en las respuestas, la presentación de </w:t>
            </w:r>
            <w:proofErr w:type="gramStart"/>
            <w:r w:rsidR="00B92C46" w:rsidRPr="006A5592">
              <w:rPr>
                <w:rFonts w:ascii="Arial" w:hAnsi="Arial" w:cs="Arial"/>
                <w:color w:val="000000" w:themeColor="text1"/>
              </w:rPr>
              <w:t>las mismas</w:t>
            </w:r>
            <w:proofErr w:type="gramEnd"/>
            <w:r w:rsidR="00B92C46" w:rsidRPr="006A5592">
              <w:rPr>
                <w:rFonts w:ascii="Arial" w:hAnsi="Arial" w:cs="Arial"/>
                <w:color w:val="000000" w:themeColor="text1"/>
              </w:rPr>
              <w:t>, así como la capacidad de buscar información en la web y/o en los resultados de la actividad anterior.</w:t>
            </w:r>
          </w:p>
        </w:tc>
      </w:tr>
      <w:tr w:rsidR="00824D17" w:rsidRPr="006A5592" w14:paraId="4CD9E669" w14:textId="77777777" w:rsidTr="00152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gridSpan w:val="4"/>
            <w:shd w:val="clear" w:color="auto" w:fill="A8D08D" w:themeFill="accent6" w:themeFillTint="99"/>
            <w:vAlign w:val="center"/>
          </w:tcPr>
          <w:p w14:paraId="4D89AA8A" w14:textId="77777777" w:rsidR="009C03B8" w:rsidRPr="006A5592" w:rsidRDefault="009C03B8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5040" w:type="dxa"/>
            <w:shd w:val="clear" w:color="auto" w:fill="A8D08D" w:themeFill="accent6" w:themeFillTint="99"/>
          </w:tcPr>
          <w:p w14:paraId="35605CEE" w14:textId="77777777" w:rsidR="009C03B8" w:rsidRPr="006A5592" w:rsidRDefault="009C03B8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0B216BDC" w14:textId="77777777" w:rsidTr="00152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gridSpan w:val="4"/>
            <w:vAlign w:val="center"/>
          </w:tcPr>
          <w:p w14:paraId="5E691CB7" w14:textId="3B3A8F24" w:rsidR="009C03B8" w:rsidRPr="006A5592" w:rsidRDefault="00114FCF" w:rsidP="006A5592">
            <w:pPr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4</w:t>
            </w:r>
            <w:r w:rsidR="00DA54F7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, mapamundi, acceso a la web</w:t>
            </w:r>
          </w:p>
        </w:tc>
        <w:tc>
          <w:tcPr>
            <w:tcW w:w="5040" w:type="dxa"/>
          </w:tcPr>
          <w:p w14:paraId="1248BA58" w14:textId="6436F524" w:rsidR="009C03B8" w:rsidRPr="006A5592" w:rsidRDefault="00B92C46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Se puede realizar en grupo o de manera individual</w:t>
            </w:r>
          </w:p>
        </w:tc>
      </w:tr>
    </w:tbl>
    <w:p w14:paraId="553A3799" w14:textId="64677469" w:rsidR="00DB7558" w:rsidRPr="006A5592" w:rsidRDefault="00DB7558" w:rsidP="006A5592">
      <w:pPr>
        <w:spacing w:after="16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992"/>
        <w:gridCol w:w="567"/>
        <w:gridCol w:w="5103"/>
      </w:tblGrid>
      <w:tr w:rsidR="00824D17" w:rsidRPr="006A5592" w14:paraId="5297ED15" w14:textId="77777777" w:rsidTr="00926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1C86AF04" w14:textId="589DC5F0" w:rsidR="00C56E95" w:rsidRPr="006A5592" w:rsidRDefault="00C56E95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5.  </w:t>
            </w:r>
          </w:p>
        </w:tc>
        <w:tc>
          <w:tcPr>
            <w:tcW w:w="7512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75F4FCEC" w14:textId="5B06FD68" w:rsidR="00C56E95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INFOGRAFÍA PERSONAJES</w:t>
            </w:r>
          </w:p>
        </w:tc>
      </w:tr>
      <w:tr w:rsidR="00824D17" w:rsidRPr="006A5592" w14:paraId="3C5399A2" w14:textId="77777777" w:rsidTr="006A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96F2881" w14:textId="77777777" w:rsidR="00C56E95" w:rsidRPr="006A5592" w:rsidRDefault="00C56E95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850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871A997" w14:textId="64776E0B" w:rsidR="00C56E95" w:rsidRPr="006A5592" w:rsidRDefault="0054431C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1</w:t>
            </w:r>
            <w:r w:rsidR="00152F28"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152F28" w:rsidRPr="006A5592">
              <w:rPr>
                <w:rFonts w:ascii="Arial" w:hAnsi="Arial" w:cs="Arial"/>
                <w:color w:val="000000" w:themeColor="text1"/>
              </w:rPr>
              <w:t>ó</w:t>
            </w:r>
            <w:proofErr w:type="spellEnd"/>
            <w:r w:rsidR="00152F28" w:rsidRPr="006A5592">
              <w:rPr>
                <w:rFonts w:ascii="Arial" w:hAnsi="Arial" w:cs="Arial"/>
                <w:color w:val="000000" w:themeColor="text1"/>
              </w:rPr>
              <w:t xml:space="preserve"> 2</w:t>
            </w:r>
          </w:p>
        </w:tc>
        <w:tc>
          <w:tcPr>
            <w:tcW w:w="992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2B83DFB2" w14:textId="77777777" w:rsidR="00C56E95" w:rsidRPr="006A5592" w:rsidRDefault="00C56E95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5670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7D298155" w14:textId="60C1ECD3" w:rsidR="00C56E95" w:rsidRPr="006A5592" w:rsidRDefault="00C56E95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proofErr w:type="gramStart"/>
            <w:r w:rsidR="00152F28" w:rsidRPr="006A5592">
              <w:rPr>
                <w:rFonts w:ascii="Arial" w:hAnsi="Arial" w:cs="Arial"/>
                <w:color w:val="000000" w:themeColor="text1"/>
              </w:rPr>
              <w:t>CC.NN.;CC</w:t>
            </w:r>
            <w:proofErr w:type="gramEnd"/>
            <w:r w:rsidR="00152F28" w:rsidRPr="006A5592">
              <w:rPr>
                <w:rFonts w:ascii="Arial" w:hAnsi="Arial" w:cs="Arial"/>
                <w:color w:val="000000" w:themeColor="text1"/>
              </w:rPr>
              <w:t>.SS; Plástica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398EFEBF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6E39AA26" w14:textId="50CDBEAB" w:rsidR="00C56E95" w:rsidRPr="006A5592" w:rsidRDefault="00C63A53" w:rsidP="006A5592">
            <w:pPr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512" w:type="dxa"/>
            <w:gridSpan w:val="4"/>
          </w:tcPr>
          <w:p w14:paraId="640750C2" w14:textId="77777777" w:rsidR="00E94ADC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26EC0293" w14:textId="0181CE6E" w:rsidR="00C625B2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Comunicar de forma oral o gráfica el resultado de las investigaciones escolares explicando los pasos seguidos con ayuda de un guion.</w:t>
            </w:r>
          </w:p>
          <w:p w14:paraId="472B75DA" w14:textId="6BD8F001" w:rsidR="00C625B2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Localizar espacios geográficos.</w:t>
            </w:r>
          </w:p>
          <w:p w14:paraId="69550BBA" w14:textId="7C7C5058" w:rsidR="00C625B2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Buscar información sencilla de forma guiada de diferentes fuentes seguras y fiables, utilizándola en trabajos relacionados con el medio natural, social y cultural</w:t>
            </w:r>
          </w:p>
          <w:p w14:paraId="047D4E1B" w14:textId="4823409F" w:rsidR="00C625B2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Presentar los resultados de las indagaciones o trabajos escolares sobre ciencias sociales de forma oral o gráfica con ayuda de un guion.</w:t>
            </w:r>
          </w:p>
          <w:p w14:paraId="07C0FAF1" w14:textId="77777777" w:rsidR="00C625B2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Contenidos:</w:t>
            </w:r>
          </w:p>
          <w:p w14:paraId="467D89BF" w14:textId="0B72E8F5" w:rsidR="00C625B2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Inicio en la representación gráfica del espacio (lectura o Inicio a la representación gráfica del espacio y del tiempo. Utilización de mapas, croquis o planos sencillos o visualización a través de sistemas de información geográfica como Google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Earth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o similares. Elaboración de líneas temporales sencillas, árboles genealógicos, etc.</w:t>
            </w:r>
          </w:p>
          <w:p w14:paraId="2C00E647" w14:textId="3BDEF584" w:rsidR="00C625B2" w:rsidRPr="006A5592" w:rsidRDefault="00C625B2" w:rsidP="006A5592">
            <w:pPr>
              <w:spacing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presentes en el entorno. La convivencia con los demás y el rechazo a las actitudes discriminatorias. Cultura de paz y no violencia.</w:t>
            </w:r>
          </w:p>
        </w:tc>
      </w:tr>
      <w:tr w:rsidR="00824D17" w:rsidRPr="006A5592" w14:paraId="2CFA487D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auto"/>
            <w:vAlign w:val="center"/>
          </w:tcPr>
          <w:p w14:paraId="3DCFADC5" w14:textId="77777777" w:rsidR="00C56E95" w:rsidRPr="006A5592" w:rsidRDefault="00C56E95" w:rsidP="006A5592">
            <w:pPr>
              <w:spacing w:line="276" w:lineRule="auto"/>
              <w:ind w:left="173" w:hanging="252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DESCRIPCIÓN</w:t>
            </w:r>
          </w:p>
        </w:tc>
        <w:tc>
          <w:tcPr>
            <w:tcW w:w="7512" w:type="dxa"/>
            <w:gridSpan w:val="4"/>
            <w:shd w:val="clear" w:color="auto" w:fill="auto"/>
          </w:tcPr>
          <w:p w14:paraId="09E8ADCD" w14:textId="77777777" w:rsidR="00C625B2" w:rsidRPr="006A5592" w:rsidRDefault="00C625B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Ahora que ya hemos investigado sobre los distintos personajes y cada equipo es experto en uno de ellos, vamos a crear infografías informativas sobre cada uno de ellos y ellas.</w:t>
            </w:r>
          </w:p>
          <w:p w14:paraId="2E4F22E4" w14:textId="3E605236" w:rsidR="001314AA" w:rsidRPr="006A5592" w:rsidRDefault="00C625B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Mostraremos una infografía sin completar que les servirá como ejemplo de en qué lugar pueden poner la información y qué información debe aparecer.</w:t>
            </w:r>
          </w:p>
        </w:tc>
      </w:tr>
      <w:tr w:rsidR="00824D17" w:rsidRPr="006A5592" w14:paraId="0BBAF0ED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18BBBE13" w14:textId="77777777" w:rsidR="00C56E95" w:rsidRPr="006A5592" w:rsidRDefault="00C56E95" w:rsidP="006A5592">
            <w:pPr>
              <w:spacing w:line="276" w:lineRule="auto"/>
              <w:ind w:left="173" w:hanging="252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512" w:type="dxa"/>
            <w:gridSpan w:val="4"/>
          </w:tcPr>
          <w:p w14:paraId="7577B07F" w14:textId="6FA2581B" w:rsidR="00C56E95" w:rsidRPr="006A5592" w:rsidRDefault="006F5EA6" w:rsidP="006A5592">
            <w:pPr>
              <w:spacing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Para evaluar la actividad </w:t>
            </w:r>
            <w:r w:rsidR="00152F28" w:rsidRPr="006A5592">
              <w:rPr>
                <w:rFonts w:ascii="Arial" w:hAnsi="Arial" w:cs="Arial"/>
                <w:color w:val="000000" w:themeColor="text1"/>
              </w:rPr>
              <w:t xml:space="preserve">comprobaremos la información de las infografías generadas, el correcto empleo del espacio, la correcta localización de los países en el </w:t>
            </w:r>
            <w:proofErr w:type="spellStart"/>
            <w:r w:rsidR="00152F28" w:rsidRPr="006A5592">
              <w:rPr>
                <w:rFonts w:ascii="Arial" w:hAnsi="Arial" w:cs="Arial"/>
                <w:color w:val="000000" w:themeColor="text1"/>
              </w:rPr>
              <w:t>minimapa</w:t>
            </w:r>
            <w:proofErr w:type="spellEnd"/>
            <w:r w:rsidR="00152F28" w:rsidRPr="006A5592">
              <w:rPr>
                <w:rFonts w:ascii="Arial" w:hAnsi="Arial" w:cs="Arial"/>
                <w:color w:val="000000" w:themeColor="text1"/>
              </w:rPr>
              <w:t>…</w:t>
            </w:r>
          </w:p>
        </w:tc>
      </w:tr>
      <w:tr w:rsidR="00824D17" w:rsidRPr="006A5592" w14:paraId="200A093A" w14:textId="77777777" w:rsidTr="00926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shd w:val="clear" w:color="auto" w:fill="A8D08D" w:themeFill="accent6" w:themeFillTint="99"/>
            <w:vAlign w:val="center"/>
          </w:tcPr>
          <w:p w14:paraId="1DB96015" w14:textId="77777777" w:rsidR="00C56E95" w:rsidRPr="006A5592" w:rsidRDefault="00C56E95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MATERIALES</w:t>
            </w:r>
          </w:p>
        </w:tc>
        <w:tc>
          <w:tcPr>
            <w:tcW w:w="5103" w:type="dxa"/>
            <w:shd w:val="clear" w:color="auto" w:fill="A8D08D" w:themeFill="accent6" w:themeFillTint="99"/>
          </w:tcPr>
          <w:p w14:paraId="6BA7D101" w14:textId="77777777" w:rsidR="00C56E95" w:rsidRPr="006A5592" w:rsidRDefault="00C56E95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22406F00" w14:textId="77777777" w:rsidTr="00926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4"/>
            <w:vAlign w:val="center"/>
          </w:tcPr>
          <w:p w14:paraId="694F1357" w14:textId="64CE00FF" w:rsidR="00C56E95" w:rsidRPr="006A5592" w:rsidRDefault="00114FCF" w:rsidP="006A5592">
            <w:pPr>
              <w:spacing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5</w:t>
            </w:r>
            <w:r w:rsidR="00B92C46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, información recogida en las fichas 3 y 4, mapa del mundo, </w:t>
            </w:r>
          </w:p>
        </w:tc>
        <w:tc>
          <w:tcPr>
            <w:tcW w:w="5103" w:type="dxa"/>
          </w:tcPr>
          <w:p w14:paraId="0A1D5487" w14:textId="7DCF74FE" w:rsidR="000C76CE" w:rsidRPr="006A5592" w:rsidRDefault="00152F28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Asamblea/ grupo</w:t>
            </w:r>
          </w:p>
        </w:tc>
      </w:tr>
    </w:tbl>
    <w:p w14:paraId="0C1E5D31" w14:textId="7959531F" w:rsidR="006A1E70" w:rsidRPr="006A5592" w:rsidRDefault="006A1E70" w:rsidP="006A5592">
      <w:pPr>
        <w:spacing w:after="16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39"/>
        <w:gridCol w:w="739"/>
        <w:gridCol w:w="992"/>
        <w:gridCol w:w="899"/>
        <w:gridCol w:w="4487"/>
      </w:tblGrid>
      <w:tr w:rsidR="00824D17" w:rsidRPr="006A5592" w14:paraId="2D139369" w14:textId="77777777" w:rsidTr="0015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5E47497" w14:textId="39E201E8" w:rsidR="007B24D6" w:rsidRPr="006A5592" w:rsidRDefault="007B24D6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</w:t>
            </w:r>
            <w:r w:rsidR="0054431C" w:rsidRPr="006A5592">
              <w:rPr>
                <w:rFonts w:ascii="Arial" w:hAnsi="Arial" w:cs="Arial"/>
                <w:color w:val="000000" w:themeColor="text1"/>
              </w:rPr>
              <w:t>6</w:t>
            </w:r>
            <w:r w:rsidRPr="006A5592">
              <w:rPr>
                <w:rFonts w:ascii="Arial" w:hAnsi="Arial" w:cs="Arial"/>
                <w:color w:val="000000" w:themeColor="text1"/>
              </w:rPr>
              <w:t xml:space="preserve">.  </w:t>
            </w:r>
          </w:p>
        </w:tc>
        <w:tc>
          <w:tcPr>
            <w:tcW w:w="7117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4859836C" w14:textId="08171A8F" w:rsidR="007B24D6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CONOCIENDO ITAKA ESCOLAPIOS</w:t>
            </w:r>
          </w:p>
        </w:tc>
      </w:tr>
      <w:tr w:rsidR="00824D17" w:rsidRPr="006A5592" w14:paraId="567CEF68" w14:textId="77777777" w:rsidTr="00152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630B006E" w14:textId="77777777" w:rsidR="007B24D6" w:rsidRPr="006A5592" w:rsidRDefault="007B24D6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739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81C5B45" w14:textId="344B1F04" w:rsidR="007B24D6" w:rsidRPr="006A5592" w:rsidRDefault="003101B2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2</w:t>
            </w:r>
            <w:r w:rsidR="00152F28"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152F28" w:rsidRPr="006A5592">
              <w:rPr>
                <w:rFonts w:ascii="Arial" w:hAnsi="Arial" w:cs="Arial"/>
                <w:color w:val="000000" w:themeColor="text1"/>
              </w:rPr>
              <w:t>ó</w:t>
            </w:r>
            <w:proofErr w:type="spellEnd"/>
            <w:r w:rsidR="00152F28" w:rsidRPr="006A5592">
              <w:rPr>
                <w:rFonts w:ascii="Arial" w:hAnsi="Arial" w:cs="Arial"/>
                <w:color w:val="000000" w:themeColor="text1"/>
              </w:rPr>
              <w:t xml:space="preserve"> 3</w:t>
            </w:r>
          </w:p>
        </w:tc>
        <w:tc>
          <w:tcPr>
            <w:tcW w:w="992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32E641B4" w14:textId="77777777" w:rsidR="007B24D6" w:rsidRPr="006A5592" w:rsidRDefault="007B24D6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5386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467375D9" w14:textId="3444ADF7" w:rsidR="007B24D6" w:rsidRPr="006A5592" w:rsidRDefault="007B24D6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proofErr w:type="gramStart"/>
            <w:r w:rsidR="003101B2" w:rsidRPr="006A5592">
              <w:rPr>
                <w:rFonts w:ascii="Arial" w:hAnsi="Arial" w:cs="Arial"/>
                <w:color w:val="000000" w:themeColor="text1"/>
              </w:rPr>
              <w:t>C</w:t>
            </w:r>
            <w:r w:rsidR="00152F28" w:rsidRPr="006A5592">
              <w:rPr>
                <w:rFonts w:ascii="Arial" w:hAnsi="Arial" w:cs="Arial"/>
                <w:color w:val="000000" w:themeColor="text1"/>
              </w:rPr>
              <w:t>C.NN</w:t>
            </w:r>
            <w:proofErr w:type="gramEnd"/>
            <w:r w:rsidR="00152F28" w:rsidRPr="006A5592">
              <w:rPr>
                <w:rFonts w:ascii="Arial" w:hAnsi="Arial" w:cs="Arial"/>
                <w:color w:val="000000" w:themeColor="text1"/>
              </w:rPr>
              <w:t>; CC.SS; …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4F22407A" w14:textId="77777777" w:rsidTr="00152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11F94000" w14:textId="487020D7" w:rsidR="007B24D6" w:rsidRPr="006A5592" w:rsidRDefault="00C63A53" w:rsidP="006A5592">
            <w:pPr>
              <w:spacing w:line="276" w:lineRule="auto"/>
              <w:ind w:left="31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117" w:type="dxa"/>
            <w:gridSpan w:val="4"/>
          </w:tcPr>
          <w:p w14:paraId="719D7A41" w14:textId="77777777" w:rsidR="00350D10" w:rsidRPr="006A5592" w:rsidRDefault="00014503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625B2"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1C3A5F9B" w14:textId="32648D40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Buscar información sencilla de diferentes fuentes seguras y fiables, más allá del ámbito virtual, de forma guiada, utilizándola en investigaciones relacionadas con el medio natural, social y cultural.</w:t>
            </w:r>
          </w:p>
          <w:p w14:paraId="06727429" w14:textId="568BA2AC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Localizar espacios geográficos.</w:t>
            </w:r>
          </w:p>
          <w:p w14:paraId="6FDEFADE" w14:textId="45EC72D5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Reconocer modelos positivos en el entorno cercano mostrando actitudes que fomenten la igualdad de género y las conductas no sexistas.</w:t>
            </w:r>
          </w:p>
          <w:p w14:paraId="584B1CC5" w14:textId="1AFE20C2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Identificar instituciones cercanas, señalando y valorando las funciones que realizan en pro de una buena convivencia.</w:t>
            </w:r>
          </w:p>
          <w:p w14:paraId="549B90A6" w14:textId="223B81FA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Buscar información sencilla de forma guiada de diferentes fuentes seguras y fiables, utilizándola en trabajos relacionados con el medio natural, social y cultural.</w:t>
            </w:r>
          </w:p>
          <w:p w14:paraId="6F091D66" w14:textId="5FF622F1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Utilizar fuentes de diferente naturaleza para realizar tareas sencillas de indagación, sobre aspectos geográficos o históricos vinculados a su entorno próximo.</w:t>
            </w:r>
          </w:p>
          <w:p w14:paraId="71C170DB" w14:textId="00A77090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Presentar los resultados de las indagaciones o trabajos escolares sobre ciencias sociales de forma oral o gráfica con ayuda de un guion.</w:t>
            </w:r>
          </w:p>
          <w:p w14:paraId="29D3B0D5" w14:textId="77777777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Contenidos:</w:t>
            </w:r>
          </w:p>
          <w:p w14:paraId="6A6C6FAE" w14:textId="32960534" w:rsidR="00C625B2" w:rsidRPr="006A5592" w:rsidRDefault="00C625B2" w:rsidP="006A55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</w:pPr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 xml:space="preserve">Inicio en la representación gráfica del espacio (lectura o Inicio a la representación gráfica del espacio y del tiempo. Utilización de mapas, croquis o planos sencillos o visualización a través de sistemas de información geográfica como Google </w:t>
            </w:r>
            <w:proofErr w:type="spellStart"/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>Earth</w:t>
            </w:r>
            <w:proofErr w:type="spellEnd"/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 xml:space="preserve"> o similares. Elaboración de líneas temporales sencillas, árboles genealógicos, etc.</w:t>
            </w:r>
          </w:p>
          <w:p w14:paraId="5D055FE5" w14:textId="3BDB0D06" w:rsidR="00C625B2" w:rsidRPr="006A5592" w:rsidRDefault="00C625B2" w:rsidP="006A55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</w:pPr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>La diversidad de las poblaciones en el entorno físico y sociocultural.</w:t>
            </w:r>
          </w:p>
          <w:p w14:paraId="323CAD6F" w14:textId="77777777" w:rsidR="00C625B2" w:rsidRPr="006A5592" w:rsidRDefault="00C625B2" w:rsidP="006A559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</w:pPr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>CC.SS. La vida en sociedad. Espacios, recursos y servicios del entorno. Formas y modos de interacción social en espacios públicos desde una perspectiva de género.</w:t>
            </w:r>
          </w:p>
          <w:p w14:paraId="3A043998" w14:textId="34DDDA8F" w:rsidR="00C625B2" w:rsidRPr="006A5592" w:rsidRDefault="00C625B2" w:rsidP="006A5592">
            <w:pPr>
              <w:spacing w:line="276" w:lineRule="auto"/>
              <w:ind w:left="344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lastRenderedPageBreak/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>etnoculturas</w:t>
            </w:r>
            <w:proofErr w:type="spellEnd"/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 xml:space="preserve"> presentes en el entorno. La convivencia con los demás y el rechazo</w:t>
            </w:r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 w:eastAsia="en-US"/>
              </w:rPr>
              <w:t xml:space="preserve"> </w:t>
            </w:r>
            <w:r w:rsidRPr="006A5592">
              <w:rPr>
                <w:rFonts w:ascii="Arial" w:eastAsiaTheme="minorHAnsi" w:hAnsi="Arial" w:cs="Arial"/>
                <w:color w:val="000000" w:themeColor="text1"/>
                <w:position w:val="12"/>
                <w:lang w:val="es-ES_tradnl"/>
              </w:rPr>
              <w:t>a las actitudes discriminatorias. Cultura de paz y no violencia.</w:t>
            </w:r>
          </w:p>
        </w:tc>
      </w:tr>
      <w:tr w:rsidR="00824D17" w:rsidRPr="006A5592" w14:paraId="6DAF1050" w14:textId="77777777" w:rsidTr="00152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auto"/>
            <w:vAlign w:val="center"/>
          </w:tcPr>
          <w:p w14:paraId="7010745D" w14:textId="77777777" w:rsidR="007B24D6" w:rsidRPr="006A5592" w:rsidRDefault="007B24D6" w:rsidP="006A5592">
            <w:pPr>
              <w:spacing w:line="276" w:lineRule="auto"/>
              <w:ind w:left="31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117" w:type="dxa"/>
            <w:gridSpan w:val="4"/>
            <w:shd w:val="clear" w:color="auto" w:fill="auto"/>
          </w:tcPr>
          <w:p w14:paraId="1522C109" w14:textId="77777777" w:rsidR="00C625B2" w:rsidRPr="006A5592" w:rsidRDefault="00C625B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 xml:space="preserve">El primer paso que debemos dar para poder presentar adecuadamente la campaña es conocer un poco mejor </w:t>
            </w:r>
            <w:proofErr w:type="spellStart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Itaka</w:t>
            </w:r>
            <w:proofErr w:type="spellEnd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 xml:space="preserve"> Escolapios. Mediante la presentación de una infografía vamos a conocer un poco más en detalle qué hace </w:t>
            </w:r>
            <w:proofErr w:type="spellStart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Itaka</w:t>
            </w:r>
            <w:proofErr w:type="spellEnd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 xml:space="preserve"> Escolapios y a quienes atiende. </w:t>
            </w:r>
          </w:p>
          <w:p w14:paraId="6EE474A1" w14:textId="66C1AD79" w:rsidR="00350D10" w:rsidRPr="006A5592" w:rsidRDefault="00C625B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 xml:space="preserve">Tras comentarla en el aula completaremos el organizador gráfico de la actividad con aquellas cuestiones que más hayan llamado nuestra </w:t>
            </w:r>
            <w:proofErr w:type="gramStart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atención.</w:t>
            </w:r>
            <w:r w:rsidR="00D14356"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(</w:t>
            </w:r>
            <w:proofErr w:type="gramEnd"/>
            <w:r w:rsidR="00D14356"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Individual)</w:t>
            </w:r>
          </w:p>
          <w:p w14:paraId="36BBAEDA" w14:textId="77777777" w:rsidR="00092E9B" w:rsidRPr="006A5592" w:rsidRDefault="00092E9B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 xml:space="preserve">Más adelante vamos a colorear en el mapa algunos países en los que está presente </w:t>
            </w:r>
            <w:proofErr w:type="spellStart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Itaka</w:t>
            </w:r>
            <w:proofErr w:type="spellEnd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 xml:space="preserve"> Escolapios. Pintaremos de un color determinado el país en el que </w:t>
            </w:r>
            <w:proofErr w:type="gramStart"/>
            <w:r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vivimos.</w:t>
            </w:r>
            <w:r w:rsidR="00D14356"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(</w:t>
            </w:r>
            <w:proofErr w:type="gramEnd"/>
            <w:r w:rsidR="00D14356" w:rsidRPr="006A5592">
              <w:rPr>
                <w:rFonts w:ascii="Arial" w:hAnsi="Arial" w:cs="Arial"/>
                <w:i/>
                <w:iCs/>
                <w:color w:val="000000" w:themeColor="text1"/>
                <w:lang w:val="es-ES_tradnl"/>
              </w:rPr>
              <w:t>Verde) En grupo</w:t>
            </w:r>
          </w:p>
          <w:p w14:paraId="475A48FE" w14:textId="2758DDF4" w:rsidR="00D14356" w:rsidRPr="006A5592" w:rsidRDefault="00D14356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6A5592">
              <w:rPr>
                <w:rFonts w:ascii="Arial" w:hAnsi="Arial" w:cs="Arial"/>
                <w:i/>
                <w:iCs/>
                <w:color w:val="000000" w:themeColor="text1"/>
              </w:rPr>
              <w:t xml:space="preserve">Por </w:t>
            </w:r>
            <w:proofErr w:type="gramStart"/>
            <w:r w:rsidRPr="006A5592">
              <w:rPr>
                <w:rFonts w:ascii="Arial" w:hAnsi="Arial" w:cs="Arial"/>
                <w:i/>
                <w:iCs/>
                <w:color w:val="000000" w:themeColor="text1"/>
              </w:rPr>
              <w:t>último</w:t>
            </w:r>
            <w:proofErr w:type="gramEnd"/>
            <w:r w:rsidRPr="006A5592">
              <w:rPr>
                <w:rFonts w:ascii="Arial" w:hAnsi="Arial" w:cs="Arial"/>
                <w:i/>
                <w:iCs/>
                <w:color w:val="000000" w:themeColor="text1"/>
              </w:rPr>
              <w:t xml:space="preserve"> pediremos al alumnado que complete el logo de </w:t>
            </w:r>
            <w:proofErr w:type="spellStart"/>
            <w:r w:rsidRPr="006A5592">
              <w:rPr>
                <w:rFonts w:ascii="Arial" w:hAnsi="Arial" w:cs="Arial"/>
                <w:i/>
                <w:iCs/>
                <w:color w:val="000000" w:themeColor="text1"/>
              </w:rPr>
              <w:t>Itaka</w:t>
            </w:r>
            <w:proofErr w:type="spellEnd"/>
            <w:r w:rsidRPr="006A5592">
              <w:rPr>
                <w:rFonts w:ascii="Arial" w:hAnsi="Arial" w:cs="Arial"/>
                <w:i/>
                <w:iCs/>
                <w:color w:val="000000" w:themeColor="text1"/>
              </w:rPr>
              <w:t xml:space="preserve"> Escolapios con aquellas palabras que crean que mejor resumen su labor, qué es, su misión...</w:t>
            </w:r>
          </w:p>
        </w:tc>
      </w:tr>
      <w:tr w:rsidR="00824D17" w:rsidRPr="006A5592" w14:paraId="3B84791E" w14:textId="77777777" w:rsidTr="00152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7011B74F" w14:textId="77777777" w:rsidR="007B24D6" w:rsidRPr="006A5592" w:rsidRDefault="007B24D6" w:rsidP="006A5592">
            <w:pPr>
              <w:spacing w:line="276" w:lineRule="auto"/>
              <w:ind w:left="315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117" w:type="dxa"/>
            <w:gridSpan w:val="4"/>
          </w:tcPr>
          <w:p w14:paraId="3A136439" w14:textId="4EDCE87F" w:rsidR="006E3B60" w:rsidRPr="006A5592" w:rsidRDefault="00092E9B" w:rsidP="006A5592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En esta actividad evaluaremos la capacidad de emplear mapas y de localizar países en el mismo. </w:t>
            </w:r>
          </w:p>
          <w:p w14:paraId="0BD03D76" w14:textId="6477F3E1" w:rsidR="00092E9B" w:rsidRPr="006A5592" w:rsidRDefault="00092E9B" w:rsidP="006A5592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También evaluaremos la capacidad de sintetizar un contenido por medio de palabras clave. </w:t>
            </w:r>
          </w:p>
          <w:p w14:paraId="72B2416A" w14:textId="06FE6616" w:rsidR="00350D10" w:rsidRPr="006A5592" w:rsidRDefault="00350D10" w:rsidP="006A5592">
            <w:pPr>
              <w:spacing w:before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1A96C234" w14:textId="77777777" w:rsidTr="00152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gridSpan w:val="4"/>
            <w:shd w:val="clear" w:color="auto" w:fill="A8D08D" w:themeFill="accent6" w:themeFillTint="99"/>
            <w:vAlign w:val="center"/>
          </w:tcPr>
          <w:p w14:paraId="6427463E" w14:textId="77777777" w:rsidR="007B24D6" w:rsidRPr="006A5592" w:rsidRDefault="007B24D6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487" w:type="dxa"/>
            <w:shd w:val="clear" w:color="auto" w:fill="A8D08D" w:themeFill="accent6" w:themeFillTint="99"/>
          </w:tcPr>
          <w:p w14:paraId="51BEAA44" w14:textId="77777777" w:rsidR="007B24D6" w:rsidRPr="006A5592" w:rsidRDefault="007B24D6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038D146B" w14:textId="77777777" w:rsidTr="00152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9" w:type="dxa"/>
            <w:gridSpan w:val="4"/>
            <w:vAlign w:val="center"/>
          </w:tcPr>
          <w:p w14:paraId="6BFDB019" w14:textId="054A23A1" w:rsidR="00C44D0E" w:rsidRPr="006A5592" w:rsidRDefault="00114FCF" w:rsidP="006A5592">
            <w:pPr>
              <w:spacing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6</w:t>
            </w:r>
            <w:r w:rsidR="00C627CA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, mapamundi, acceso a la web de </w:t>
            </w:r>
            <w:r w:rsidR="00092E9B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Educa</w:t>
            </w:r>
            <w:r w:rsidR="00C627CA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o la web del proyecto, </w:t>
            </w:r>
          </w:p>
        </w:tc>
        <w:tc>
          <w:tcPr>
            <w:tcW w:w="4487" w:type="dxa"/>
          </w:tcPr>
          <w:p w14:paraId="4DE92068" w14:textId="4B990E3A" w:rsidR="007B24D6" w:rsidRPr="006A5592" w:rsidRDefault="00092E9B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Asamblea(presentación)/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grupo( localizar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 xml:space="preserve"> países en el mapamundi)/individual( actividad con palabras y logo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itaka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 Escolapios)</w:t>
            </w:r>
          </w:p>
        </w:tc>
      </w:tr>
    </w:tbl>
    <w:p w14:paraId="366F09F7" w14:textId="5442DDB9" w:rsidR="00DB7558" w:rsidRPr="006A5592" w:rsidRDefault="00DB7558" w:rsidP="006A5592">
      <w:pPr>
        <w:spacing w:after="16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480"/>
        <w:gridCol w:w="884"/>
        <w:gridCol w:w="1092"/>
        <w:gridCol w:w="4183"/>
      </w:tblGrid>
      <w:tr w:rsidR="00824D17" w:rsidRPr="006A5592" w14:paraId="36387233" w14:textId="77777777" w:rsidTr="00A3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3E638B1F" w14:textId="13710614" w:rsidR="002E3058" w:rsidRPr="006A5592" w:rsidRDefault="002E3058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</w:t>
            </w:r>
            <w:r w:rsidR="006E6F40" w:rsidRPr="006A5592">
              <w:rPr>
                <w:rFonts w:ascii="Arial" w:hAnsi="Arial" w:cs="Arial"/>
                <w:color w:val="000000" w:themeColor="text1"/>
              </w:rPr>
              <w:t>7</w:t>
            </w:r>
            <w:r w:rsidRPr="006A5592">
              <w:rPr>
                <w:rFonts w:ascii="Arial" w:hAnsi="Arial" w:cs="Arial"/>
                <w:color w:val="000000" w:themeColor="text1"/>
              </w:rPr>
              <w:t xml:space="preserve">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0BDCF1E4" w14:textId="47D3FEC4" w:rsidR="002E3058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PRESENTANDO APM</w:t>
            </w:r>
          </w:p>
        </w:tc>
      </w:tr>
      <w:tr w:rsidR="00824D17" w:rsidRPr="006A5592" w14:paraId="40289F9C" w14:textId="77777777" w:rsidTr="008C4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E81D51C" w14:textId="77777777" w:rsidR="002E3058" w:rsidRPr="006A5592" w:rsidRDefault="002E3058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45D9710F" w14:textId="6D5B695D" w:rsidR="002E3058" w:rsidRPr="006A5592" w:rsidRDefault="00152F28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41D316C7" w14:textId="77777777" w:rsidR="002E3058" w:rsidRPr="006A5592" w:rsidRDefault="002E3058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5A1DB153" w14:textId="66408983" w:rsidR="002E3058" w:rsidRPr="006A5592" w:rsidRDefault="002E3058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proofErr w:type="gramStart"/>
            <w:r w:rsidR="00152F28" w:rsidRPr="006A5592">
              <w:rPr>
                <w:rFonts w:ascii="Arial" w:hAnsi="Arial" w:cs="Arial"/>
                <w:color w:val="000000" w:themeColor="text1"/>
              </w:rPr>
              <w:t>CC.NN</w:t>
            </w:r>
            <w:proofErr w:type="gramEnd"/>
            <w:r w:rsidR="00152F28" w:rsidRPr="006A5592">
              <w:rPr>
                <w:rFonts w:ascii="Arial" w:hAnsi="Arial" w:cs="Arial"/>
                <w:color w:val="000000" w:themeColor="text1"/>
              </w:rPr>
              <w:t>; CC.SS; Tutoría…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0EC078E4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17FF112" w14:textId="3107A403" w:rsidR="002E3058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7CA749BB" w14:textId="77777777" w:rsidR="006E6F40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3012A0CD" w14:textId="19178174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Utilizar dispositivos y recursos digitales de forma segura y de acuerdo con las necesidades del contexto educativo de forma segura.</w:t>
            </w:r>
          </w:p>
          <w:p w14:paraId="55AFA0C7" w14:textId="35CE02F4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>Presentar de forma oral o gráfica el producto final de los proyectos de diseño, explicando los pasos seguidos con la ayuda de un guion.</w:t>
            </w:r>
          </w:p>
          <w:p w14:paraId="4DB7D6FF" w14:textId="3B540CE1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Identificar las emociones propias y las de los demás, entendiendo las relaciones familiares y escolares a las que pertenecen y reconociendo las acciones que favorezcan el bienestar emocional y social.</w:t>
            </w:r>
          </w:p>
          <w:p w14:paraId="20BFD346" w14:textId="227EDD18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Reconocer conexiones sencillas y directas entre diferentes elementos del medio social y cultural.</w:t>
            </w:r>
          </w:p>
          <w:p w14:paraId="7A18E7B6" w14:textId="77F4B4E3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Reconocer modelos positivos en el entorno cercano mostrando actitudes que fomenten la igualdad de género y las conductas no sexistas.</w:t>
            </w:r>
          </w:p>
          <w:p w14:paraId="26FD0375" w14:textId="01CC5A23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Presentar los resultados de las indagaciones o trabajos escolares sobre ciencias sociales de forma oral o gráfica con ayuda de un guion.</w:t>
            </w:r>
          </w:p>
          <w:p w14:paraId="1D02FD2E" w14:textId="77777777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Contenidos:</w:t>
            </w:r>
          </w:p>
          <w:p w14:paraId="26C9B860" w14:textId="17AA92F6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Dispositivos y recursos del entorno digital de aprendizaje de acuerdo con las necesidades del contexto educativo.</w:t>
            </w:r>
          </w:p>
          <w:p w14:paraId="23B30E7F" w14:textId="05D49B39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La diversidad de las poblaciones en el entorno físico y sociocultural</w:t>
            </w:r>
          </w:p>
          <w:p w14:paraId="273FECE3" w14:textId="4853987F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Habilidades emocionales (conciencia y regulación emocional; autovaloración) y comunicativas (verbales, no verbales, y conversacionales; la escucha activa).</w:t>
            </w:r>
          </w:p>
          <w:p w14:paraId="36665465" w14:textId="4A0E2238" w:rsidR="00C625B2" w:rsidRPr="006A5592" w:rsidRDefault="00C625B2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presentes en el entorno. La convivencia con los demás y el rechazo a las actitudes discriminatorias. Cultura de paz y no violencia.</w:t>
            </w:r>
          </w:p>
        </w:tc>
      </w:tr>
      <w:tr w:rsidR="00824D17" w:rsidRPr="006A5592" w14:paraId="6FA82A74" w14:textId="77777777" w:rsidTr="00A3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08EA8046" w14:textId="77777777" w:rsidR="002E3058" w:rsidRPr="006A5592" w:rsidRDefault="002E3058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62E84411" w14:textId="0D5C935C" w:rsidR="006E3B60" w:rsidRPr="006A5592" w:rsidRDefault="00C625B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V</w:t>
            </w: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amos a conocer un tipo de proyectos que impulsamos en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Itaka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Escolapios. Se trata de los proyectos de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APM( Acompañamiento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a Personas Migrantes).</w:t>
            </w:r>
          </w:p>
          <w:p w14:paraId="64E8862C" w14:textId="612295F5" w:rsidR="00C625B2" w:rsidRPr="006A5592" w:rsidRDefault="00C625B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Esta actividad está íntimamente relacionada con las actividades 8 y 9, por lo que desligarlas sería complicado.</w:t>
            </w:r>
          </w:p>
          <w:p w14:paraId="06DFB55E" w14:textId="261FC99D" w:rsidR="00D14356" w:rsidRPr="006A5592" w:rsidRDefault="00D14356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En esta primera actividad sobre el APM vamos a visualizar el video/cuento “Por cuatro esquinitas de nada” y trabajar habilidades emocionales, así como la riqueza de la diversidad, la resolución de problemas…</w:t>
            </w:r>
          </w:p>
          <w:p w14:paraId="2C864595" w14:textId="35485F14" w:rsidR="00402662" w:rsidRPr="006A5592" w:rsidRDefault="0040266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Si se desea se puede “colgar” el video en la web de proyecto y pedir al alumnado que acceda a la misma y navegue hasta el mismo.</w:t>
            </w:r>
          </w:p>
          <w:p w14:paraId="101E2618" w14:textId="15C2EFD8" w:rsidR="008C42B0" w:rsidRPr="006A5592" w:rsidRDefault="008C42B0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13D5AA73" w14:textId="77777777" w:rsidTr="00A3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217185C6" w14:textId="77777777" w:rsidR="002E3058" w:rsidRPr="006A5592" w:rsidRDefault="002E3058" w:rsidP="006A559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EVALUACIÓN</w:t>
            </w:r>
          </w:p>
        </w:tc>
        <w:tc>
          <w:tcPr>
            <w:tcW w:w="7394" w:type="dxa"/>
            <w:gridSpan w:val="4"/>
          </w:tcPr>
          <w:p w14:paraId="1B25CA7C" w14:textId="0FDF90A0" w:rsidR="002E3058" w:rsidRPr="006A5592" w:rsidRDefault="00D14356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Para evaluar esta actividad emplearemos las respuestas de la ficha 7.</w:t>
            </w:r>
          </w:p>
        </w:tc>
      </w:tr>
      <w:tr w:rsidR="00824D17" w:rsidRPr="006A5592" w14:paraId="77B7F003" w14:textId="77777777" w:rsidTr="008C4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06F8C87C" w14:textId="77777777" w:rsidR="002E3058" w:rsidRPr="006A5592" w:rsidRDefault="002E3058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112FF433" w14:textId="77777777" w:rsidR="002E3058" w:rsidRPr="006A5592" w:rsidRDefault="002E3058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1ACC8EEC" w14:textId="77777777" w:rsidTr="008C4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667F98BA" w14:textId="25ACD374" w:rsidR="002E3058" w:rsidRPr="006A5592" w:rsidRDefault="00114FCF" w:rsidP="006A5592">
            <w:pPr>
              <w:spacing w:after="120"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7</w:t>
            </w:r>
            <w:r w:rsidR="00D14356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, ordenador, cañón de video y sonido. Conexión a Internet</w:t>
            </w:r>
          </w:p>
        </w:tc>
        <w:tc>
          <w:tcPr>
            <w:tcW w:w="4677" w:type="dxa"/>
          </w:tcPr>
          <w:p w14:paraId="4812F84D" w14:textId="67E734FE" w:rsidR="002E3058" w:rsidRPr="006A5592" w:rsidRDefault="00D14356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Asamblea/ individual.</w:t>
            </w:r>
          </w:p>
        </w:tc>
      </w:tr>
    </w:tbl>
    <w:p w14:paraId="0349D73B" w14:textId="77777777" w:rsidR="00DB7558" w:rsidRPr="006A5592" w:rsidRDefault="00DB7558" w:rsidP="006A5592">
      <w:pPr>
        <w:spacing w:line="276" w:lineRule="auto"/>
        <w:ind w:left="0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480"/>
        <w:gridCol w:w="884"/>
        <w:gridCol w:w="1092"/>
        <w:gridCol w:w="4183"/>
      </w:tblGrid>
      <w:tr w:rsidR="00824D17" w:rsidRPr="006A5592" w14:paraId="7D4EF22A" w14:textId="77777777" w:rsidTr="005F0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32CAFE81" w14:textId="468B486C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8.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309272E8" w14:textId="22A925E1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POR CUATRO ESQUINITAS DE NADA</w:t>
            </w:r>
          </w:p>
        </w:tc>
      </w:tr>
      <w:tr w:rsidR="00824D17" w:rsidRPr="006A5592" w14:paraId="73D0FA51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8AD24D3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056A9E54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6648B0AA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DAE53C9" w14:textId="23FBF6DC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ESP (Educación artística, </w:t>
            </w:r>
            <w:proofErr w:type="gramStart"/>
            <w:r w:rsidR="00152F28" w:rsidRPr="006A5592">
              <w:rPr>
                <w:rFonts w:ascii="Arial" w:hAnsi="Arial" w:cs="Arial"/>
                <w:color w:val="000000" w:themeColor="text1"/>
              </w:rPr>
              <w:t>CC.SS</w:t>
            </w:r>
            <w:proofErr w:type="gramEnd"/>
            <w:r w:rsidR="00152F28" w:rsidRPr="006A5592">
              <w:rPr>
                <w:rFonts w:ascii="Arial" w:hAnsi="Arial" w:cs="Arial"/>
                <w:color w:val="000000" w:themeColor="text1"/>
              </w:rPr>
              <w:t>…</w:t>
            </w:r>
            <w:r w:rsidRPr="006A5592">
              <w:rPr>
                <w:rFonts w:ascii="Arial" w:hAnsi="Arial" w:cs="Arial"/>
                <w:color w:val="000000" w:themeColor="text1"/>
              </w:rPr>
              <w:t xml:space="preserve">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1824A52F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331FED63" w14:textId="64671E67" w:rsidR="006E3B60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50F956B5" w14:textId="77777777" w:rsidR="006E3B60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6CF3635B" w14:textId="1B438F45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Utilizar dispositivos y recursos digitales de forma segura y de acuerdo con las necesidades del contexto educativo de forma segura.</w:t>
            </w:r>
          </w:p>
          <w:p w14:paraId="50379DB5" w14:textId="09DC0424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Realizar, de forma guiada, un producto final sencillo que dé solución a un problema de diseño, probando en equipo diferentes prototipos y utilizando de forma segura los materiales adecuados.</w:t>
            </w:r>
          </w:p>
          <w:p w14:paraId="00AA0824" w14:textId="589783C9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Identificar las emociones propias y las de los demás, entendiendo las relaciones familiares y escolares a las que pertenecen y reconociendo las acciones que favorezcan el bienestar emocional y social</w:t>
            </w:r>
          </w:p>
          <w:p w14:paraId="00611AC9" w14:textId="47A7A464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Reconocer modelos positivos en el entorno cercano mostrando actitudes que fomenten la igualdad de género y las conductas no sexistas.</w:t>
            </w:r>
          </w:p>
          <w:p w14:paraId="7F1E6CC4" w14:textId="77777777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Contenidos:</w:t>
            </w:r>
          </w:p>
          <w:p w14:paraId="3349824F" w14:textId="055A592A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Hábitos saludables relacionados con el bienestar emocional y social: estrategias de identificación de las propias emociones y respeto por las de los demás. Sensibilidad y aceptación de la diversidad presente en el aula y en la sociedad. Educación afectivo-sexual.</w:t>
            </w:r>
          </w:p>
          <w:p w14:paraId="2618E3DF" w14:textId="761B42A6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Dispositivos y recursos del entorno digital de aprendizaje de acuerdo con las necesidades del contexto educativo.</w:t>
            </w:r>
          </w:p>
          <w:p w14:paraId="23EAAD51" w14:textId="0ED8C275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Estrategias básicas de trabajo en equipo.</w:t>
            </w:r>
          </w:p>
          <w:p w14:paraId="1A15AC33" w14:textId="2CA8C86A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Habilidades emocionales (conciencia y regulación emocional; autovaloración) y comunicativas (verbales, no verbales, y conversacionales; la escucha activa).</w:t>
            </w:r>
          </w:p>
          <w:p w14:paraId="41C86AF5" w14:textId="621D500A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presentes en el entorno. La convivencia con los demás y el rechazo a las actitudes discriminatorias. Cultura de paz y no violencia.</w:t>
            </w:r>
          </w:p>
          <w:p w14:paraId="6AE2C175" w14:textId="19947F0E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Igualdad de género y conducta no sexista.</w:t>
            </w:r>
          </w:p>
        </w:tc>
      </w:tr>
      <w:tr w:rsidR="00824D17" w:rsidRPr="006A5592" w14:paraId="6FA586E2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50E1C355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000F63C2" w14:textId="06755DB9" w:rsidR="006E3B60" w:rsidRPr="006A5592" w:rsidRDefault="0040266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Tras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vislualizar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 en la actividad 7 el cuento “Por cuatro esquinitas de nada” vamos a pedir al alumnado que genere un cuento físico con el mismo. La idea es que el cuento que generen puedan contarlo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luego( con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 xml:space="preserve"> la ayuda del resultado final de esta actividad) a otros compañeros y compañeras del colegio/obra.</w:t>
            </w:r>
          </w:p>
          <w:p w14:paraId="5F993F0C" w14:textId="390DD70B" w:rsidR="00402662" w:rsidRPr="006A5592" w:rsidRDefault="00402662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La propuesta es que la actividad se realice en grupo de manera que tengan que decidir, antes de ponerse a completar el cuento, algunas cuestiones como el color de los </w:t>
            </w:r>
            <w:r w:rsidR="00566545" w:rsidRPr="006A5592">
              <w:rPr>
                <w:rFonts w:ascii="Arial" w:hAnsi="Arial" w:cs="Arial"/>
                <w:color w:val="000000" w:themeColor="text1"/>
              </w:rPr>
              <w:t>personajes, el tamaño, el color de cuadradito…</w:t>
            </w:r>
          </w:p>
          <w:p w14:paraId="6972AEB7" w14:textId="77777777" w:rsidR="006E3B60" w:rsidRPr="006A5592" w:rsidRDefault="006E3B60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54390DC3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3C3482DD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458D2E61" w14:textId="2812FB19" w:rsidR="006E3B60" w:rsidRPr="006A5592" w:rsidRDefault="00566545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Evaluaremos la capacidad de trabajar en equipo, de llegar acuerdos, de ceñirse al cuento, de exponer oralmente el cuento, así como la adquisición de conductas que favorezcan la integración.</w:t>
            </w:r>
          </w:p>
        </w:tc>
      </w:tr>
      <w:tr w:rsidR="00824D17" w:rsidRPr="006A5592" w14:paraId="405B0A60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2BD1D978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2C908C17" w14:textId="77777777" w:rsidR="006E3B60" w:rsidRPr="006A5592" w:rsidRDefault="006E3B60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27ED63F4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7FA9CB4E" w14:textId="7B37BF01" w:rsidR="006E3B60" w:rsidRPr="006A5592" w:rsidRDefault="00114FCF" w:rsidP="006A5592">
            <w:pPr>
              <w:spacing w:after="120"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8</w:t>
            </w:r>
            <w:r w:rsidR="00566545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4677" w:type="dxa"/>
          </w:tcPr>
          <w:p w14:paraId="2FE965A6" w14:textId="2D8DF41E" w:rsidR="006E3B60" w:rsidRPr="006A5592" w:rsidRDefault="00566545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Grupo</w:t>
            </w:r>
          </w:p>
        </w:tc>
      </w:tr>
    </w:tbl>
    <w:p w14:paraId="62F6D80B" w14:textId="77777777" w:rsidR="006E3B60" w:rsidRPr="006A5592" w:rsidRDefault="006E3B60" w:rsidP="006A5592">
      <w:pPr>
        <w:spacing w:line="276" w:lineRule="auto"/>
        <w:ind w:left="0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480"/>
        <w:gridCol w:w="884"/>
        <w:gridCol w:w="1092"/>
        <w:gridCol w:w="4183"/>
      </w:tblGrid>
      <w:tr w:rsidR="00824D17" w:rsidRPr="006A5592" w14:paraId="718D5BB1" w14:textId="77777777" w:rsidTr="005F0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7D9EE05B" w14:textId="0EAB6FB9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9.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311EBBC" w14:textId="462E5B16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CONOCIENDO APM</w:t>
            </w:r>
          </w:p>
        </w:tc>
      </w:tr>
      <w:tr w:rsidR="00824D17" w:rsidRPr="006A5592" w14:paraId="51FD5C32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570391AE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EF8AE22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653D13BC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732AF4C7" w14:textId="37C694D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ESP (Educación artística,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C</w:t>
            </w:r>
            <w:r w:rsidR="00152F28" w:rsidRPr="006A5592">
              <w:rPr>
                <w:rFonts w:ascii="Arial" w:hAnsi="Arial" w:cs="Arial"/>
                <w:color w:val="000000" w:themeColor="text1"/>
              </w:rPr>
              <w:t>C.SS</w:t>
            </w:r>
            <w:proofErr w:type="gramEnd"/>
            <w:r w:rsidR="00152F28" w:rsidRPr="006A5592">
              <w:rPr>
                <w:rFonts w:ascii="Arial" w:hAnsi="Arial" w:cs="Arial"/>
                <w:color w:val="000000" w:themeColor="text1"/>
              </w:rPr>
              <w:t>…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0DBECCEA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FC6C533" w14:textId="01ED8A85" w:rsidR="006E3B60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7B09017B" w14:textId="77777777" w:rsidR="006E3B60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44864E07" w14:textId="70DAF361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Comunicar de forma oral o gráfica el resultado de las investigaciones escolares explicando los pasos seguidos con ayuda de un guion.</w:t>
            </w:r>
          </w:p>
          <w:p w14:paraId="6F6C443F" w14:textId="33EDF70C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Conocer personas y grupos sociales relevantes de la historia y formas de vida del pasado relacionados con la historia familiar, local y del entorno social y cultural, incorporando la perspectiva de género.</w:t>
            </w:r>
          </w:p>
          <w:p w14:paraId="27831FB2" w14:textId="4B2B5B21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Identificar instituciones cercanas, señalando y valorando las funciones que realizan en pro de una buena convivencia.</w:t>
            </w:r>
          </w:p>
          <w:p w14:paraId="6C63BE69" w14:textId="5953DDAC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lastRenderedPageBreak/>
              <w:t>Buscar información sencilla de forma guiada de diferentes fuentes seguras y fiables, utilizándola en trabajos relacionados con el medio natural, social y cultural.</w:t>
            </w:r>
          </w:p>
          <w:p w14:paraId="1ED953EC" w14:textId="016C03C7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Utilizar fuentes de diferente naturaleza para realizar tareas sencillas de indagación, sobre aspectos geográficos o históricos vinculados a su entorno próximo.</w:t>
            </w:r>
          </w:p>
          <w:p w14:paraId="63C7341E" w14:textId="77777777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Contenidos:</w:t>
            </w:r>
          </w:p>
          <w:p w14:paraId="08825062" w14:textId="27D9992D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La diversidad de las poblaciones en el entorno físico y sociocultural</w:t>
            </w:r>
          </w:p>
          <w:p w14:paraId="0A527FBE" w14:textId="61D60972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La vida en colectividad. La familia. Diversidad familiar. Compromisos, participación y normas en el entorno familiar, vecinal y escolar. CC.SS. Prevención, gestión y resolución dialogada de conflictos.</w:t>
            </w:r>
          </w:p>
          <w:p w14:paraId="078829F8" w14:textId="6B35454C" w:rsidR="00BB5785" w:rsidRPr="006A5592" w:rsidRDefault="00BB5785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presentes en el entorno. La convivencia con los demás y el rechazo a las actitudes discriminatorias. Cultura de paz y no violencia.</w:t>
            </w:r>
          </w:p>
        </w:tc>
      </w:tr>
      <w:tr w:rsidR="00824D17" w:rsidRPr="006A5592" w14:paraId="7750DEC2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6BC7DADD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20625483" w14:textId="33C21DCA" w:rsidR="006E3B60" w:rsidRPr="006A5592" w:rsidRDefault="00BB5785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En esta última sesión vamos a conocer en detalle los proyectos de APM y preparar un mural explicativo que será expuesto en la recepción del colegio o en el porche. Para ello emplearemos las fichas de proyectos que se adjuntan.</w:t>
            </w:r>
            <w:r w:rsidR="00566545" w:rsidRPr="006A5592">
              <w:rPr>
                <w:rFonts w:ascii="Arial" w:hAnsi="Arial" w:cs="Arial"/>
                <w:color w:val="000000" w:themeColor="text1"/>
                <w:lang w:val="es-ES_tradnl"/>
              </w:rPr>
              <w:t xml:space="preserve"> También se </w:t>
            </w:r>
            <w:r w:rsidR="000528E7" w:rsidRPr="006A5592">
              <w:rPr>
                <w:rFonts w:ascii="Arial" w:hAnsi="Arial" w:cs="Arial"/>
                <w:color w:val="000000" w:themeColor="text1"/>
                <w:lang w:val="es-ES_tradnl"/>
              </w:rPr>
              <w:t>pueden “colgar” en la web del proyecto los organizadores gráficos que se encuentran en la ficha 9.</w:t>
            </w:r>
          </w:p>
        </w:tc>
      </w:tr>
      <w:tr w:rsidR="00824D17" w:rsidRPr="006A5592" w14:paraId="0401906C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47EA904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3A26F7EA" w14:textId="784ECE8F" w:rsidR="006E3B60" w:rsidRPr="006A5592" w:rsidRDefault="00152F28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Para evaluar la actividad atenderemos a la ficha </w:t>
            </w:r>
            <w:r w:rsidR="00456DF6" w:rsidRPr="006A5592">
              <w:rPr>
                <w:rFonts w:ascii="Arial" w:hAnsi="Arial" w:cs="Arial"/>
                <w:color w:val="000000" w:themeColor="text1"/>
              </w:rPr>
              <w:t>adjunta y la capacidad del alumnado de transmitir lo aprendido por medio del organizador gráfico.</w:t>
            </w:r>
          </w:p>
        </w:tc>
      </w:tr>
      <w:tr w:rsidR="00824D17" w:rsidRPr="006A5592" w14:paraId="626066D8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4B0E2C7E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79CDAC85" w14:textId="77777777" w:rsidR="006E3B60" w:rsidRPr="006A5592" w:rsidRDefault="006E3B60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7B4ADE42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27566854" w14:textId="3F79039B" w:rsidR="006E3B60" w:rsidRPr="006A5592" w:rsidRDefault="00114FCF" w:rsidP="006A5592">
            <w:pPr>
              <w:spacing w:after="120"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9</w:t>
            </w:r>
            <w:r w:rsidR="000528E7"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, acceso a internet</w:t>
            </w:r>
          </w:p>
        </w:tc>
        <w:tc>
          <w:tcPr>
            <w:tcW w:w="4677" w:type="dxa"/>
          </w:tcPr>
          <w:p w14:paraId="38ED1BA8" w14:textId="47760977" w:rsidR="006E3B60" w:rsidRPr="006A5592" w:rsidRDefault="00456DF6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Asamblea/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invidiual</w:t>
            </w:r>
            <w:proofErr w:type="spellEnd"/>
          </w:p>
        </w:tc>
      </w:tr>
    </w:tbl>
    <w:p w14:paraId="2FCE580E" w14:textId="77777777" w:rsidR="006E3B60" w:rsidRPr="006A5592" w:rsidRDefault="006E3B60" w:rsidP="006A5592">
      <w:pPr>
        <w:spacing w:line="276" w:lineRule="auto"/>
        <w:ind w:left="0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480"/>
        <w:gridCol w:w="884"/>
        <w:gridCol w:w="1092"/>
        <w:gridCol w:w="4183"/>
      </w:tblGrid>
      <w:tr w:rsidR="00824D17" w:rsidRPr="006A5592" w14:paraId="2641EDD9" w14:textId="77777777" w:rsidTr="005F0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2E0D70BA" w14:textId="3CCFA1F4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ACTIVIDAD 1</w:t>
            </w:r>
            <w:r w:rsidR="00C63A53" w:rsidRPr="006A5592">
              <w:rPr>
                <w:rFonts w:ascii="Arial" w:hAnsi="Arial" w:cs="Arial"/>
                <w:color w:val="000000" w:themeColor="text1"/>
              </w:rPr>
              <w:t>0</w:t>
            </w:r>
            <w:r w:rsidRPr="006A5592">
              <w:rPr>
                <w:rFonts w:ascii="Arial" w:hAnsi="Arial" w:cs="Arial"/>
                <w:color w:val="000000" w:themeColor="text1"/>
              </w:rPr>
              <w:t xml:space="preserve">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4AA59C0" w14:textId="7234AECD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CULTURA</w:t>
            </w:r>
          </w:p>
        </w:tc>
      </w:tr>
      <w:tr w:rsidR="00824D17" w:rsidRPr="006A5592" w14:paraId="59B8C337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4A4E622B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C18D846" w14:textId="6809A77C" w:rsidR="006E3B60" w:rsidRPr="006A5592" w:rsidRDefault="00456DF6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202DC84D" w14:textId="77777777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176A07C5" w14:textId="4A87DA7A" w:rsidR="006E3B60" w:rsidRPr="006A5592" w:rsidRDefault="006E3B60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ESP (Educación artística, </w:t>
            </w:r>
            <w:proofErr w:type="gramStart"/>
            <w:r w:rsidR="00456DF6" w:rsidRPr="006A5592">
              <w:rPr>
                <w:rFonts w:ascii="Arial" w:hAnsi="Arial" w:cs="Arial"/>
                <w:color w:val="000000" w:themeColor="text1"/>
              </w:rPr>
              <w:t>CC.SS….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64BB3595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20260D18" w14:textId="2612B723" w:rsidR="006E3B60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19AF6751" w14:textId="62870A89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</w:t>
            </w:r>
          </w:p>
          <w:p w14:paraId="0042CD06" w14:textId="75B065E6" w:rsidR="006E3B60" w:rsidRPr="006A5592" w:rsidRDefault="00D97C90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Reconocer conexiones sencillas y directas entre diferentes elementos del medio social y cultural.</w:t>
            </w:r>
          </w:p>
          <w:p w14:paraId="08FE9B54" w14:textId="0B421AF9" w:rsidR="00D97C90" w:rsidRPr="006A5592" w:rsidRDefault="00D97C90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Recoger información acerca de manifestaciones culturales del propio entorno, mostrando respeto, identificando y valorando su diversidad y riqueza, y apreciándolas como fuente de aprendizaje</w:t>
            </w:r>
          </w:p>
          <w:p w14:paraId="11002BA3" w14:textId="77777777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CONTENIDOS:</w:t>
            </w:r>
          </w:p>
          <w:p w14:paraId="49577128" w14:textId="77777777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La diversidad de las poblaciones en el entorno físico y sociocultural.</w:t>
            </w:r>
          </w:p>
          <w:p w14:paraId="6ED10BB6" w14:textId="6D4BF1E4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 presentes en el entorno. La convivencia con los demás y el rechazo a las actitudes discriminatorias. Cultura de paz y no violencia.</w:t>
            </w:r>
          </w:p>
        </w:tc>
      </w:tr>
      <w:tr w:rsidR="00824D17" w:rsidRPr="006A5592" w14:paraId="4CB7895B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7D0387B1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0B798717" w14:textId="03D91E2B" w:rsidR="006E3B60" w:rsidRPr="006A5592" w:rsidRDefault="000528E7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En esta actividad pretendemos incidir en el conocimiento de nuestra propia cultura y de otras culturas, reconociendo el valor de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las mismas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>.</w:t>
            </w:r>
          </w:p>
          <w:p w14:paraId="3B671716" w14:textId="5DCB1ACF" w:rsidR="000528E7" w:rsidRPr="006A5592" w:rsidRDefault="000528E7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Para ello proponemos un ejercicio de “Compara y contrasta” en el que el alumnado debe indicar las similitudes y diferencias entre un traje regional propio y uno de otra cultura. </w:t>
            </w:r>
          </w:p>
          <w:p w14:paraId="53D058E8" w14:textId="2E0AE355" w:rsidR="005D0FDE" w:rsidRPr="006A5592" w:rsidRDefault="005D0FDE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Por otro lado, para trabajar la creatividad se propone al alumnado que diseñe un traje regional.</w:t>
            </w:r>
          </w:p>
          <w:p w14:paraId="508A6C11" w14:textId="72C006F9" w:rsidR="000528E7" w:rsidRPr="006A5592" w:rsidRDefault="000528E7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Observación: En la ficha</w:t>
            </w:r>
            <w:r w:rsidR="005D0FDE" w:rsidRPr="006A5592">
              <w:rPr>
                <w:rFonts w:ascii="Arial" w:hAnsi="Arial" w:cs="Arial"/>
                <w:color w:val="000000" w:themeColor="text1"/>
              </w:rPr>
              <w:t xml:space="preserve"> 10 se encuentra un ejemplo por si es de utilidad, pero encontramos también una propuesta “en blanco” para facilitar la adaptación a cada realidad.</w:t>
            </w:r>
          </w:p>
          <w:p w14:paraId="50404583" w14:textId="77777777" w:rsidR="006E3B60" w:rsidRPr="006A5592" w:rsidRDefault="006E3B60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1AEA1170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381D4EF0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576A0FB9" w14:textId="27F4B45D" w:rsidR="006E3B60" w:rsidRPr="006A5592" w:rsidRDefault="005D0FDE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Evaluaremos el resultado del ejercicio de comparar y contrastar. Del mismo modo evaluaremos la capacidad creativa y de expresión al dibujar y explicar su propuesta de traje.</w:t>
            </w:r>
          </w:p>
        </w:tc>
      </w:tr>
      <w:tr w:rsidR="00824D17" w:rsidRPr="006A5592" w14:paraId="32AC58A8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20ABB860" w14:textId="77777777" w:rsidR="006E3B60" w:rsidRPr="006A5592" w:rsidRDefault="006E3B60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76CD07AC" w14:textId="77777777" w:rsidR="006E3B60" w:rsidRPr="006A5592" w:rsidRDefault="006E3B60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3A2576E5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18D1F296" w14:textId="42DBCF50" w:rsidR="006E3B60" w:rsidRPr="006A5592" w:rsidRDefault="00114FCF" w:rsidP="006A5592">
            <w:pPr>
              <w:spacing w:after="120"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10</w:t>
            </w:r>
          </w:p>
        </w:tc>
        <w:tc>
          <w:tcPr>
            <w:tcW w:w="4677" w:type="dxa"/>
          </w:tcPr>
          <w:p w14:paraId="495417E5" w14:textId="1FA428A0" w:rsidR="006E3B60" w:rsidRPr="006A5592" w:rsidRDefault="005D0FDE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Individual</w:t>
            </w:r>
          </w:p>
        </w:tc>
      </w:tr>
    </w:tbl>
    <w:p w14:paraId="2BF340E6" w14:textId="77777777" w:rsidR="006E3B60" w:rsidRPr="006A5592" w:rsidRDefault="006E3B60" w:rsidP="006A5592">
      <w:pPr>
        <w:spacing w:line="276" w:lineRule="auto"/>
        <w:ind w:left="0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480"/>
        <w:gridCol w:w="884"/>
        <w:gridCol w:w="1092"/>
        <w:gridCol w:w="4183"/>
      </w:tblGrid>
      <w:tr w:rsidR="00824D17" w:rsidRPr="006A5592" w14:paraId="501CAAB2" w14:textId="77777777" w:rsidTr="005F0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346697AF" w14:textId="7801FEC0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11.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5ED5EE1D" w14:textId="532106CB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CONOCIENDO NUESTROS INTERNADOS</w:t>
            </w:r>
          </w:p>
        </w:tc>
      </w:tr>
      <w:tr w:rsidR="00824D17" w:rsidRPr="006A5592" w14:paraId="292C6FFB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76CD5889" w14:textId="7777777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ECA72DC" w14:textId="7777777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77A53BC2" w14:textId="7777777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18F27984" w14:textId="0C4AFF6B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proofErr w:type="gramStart"/>
            <w:r w:rsidR="00456DF6" w:rsidRPr="006A5592">
              <w:rPr>
                <w:rFonts w:ascii="Arial" w:hAnsi="Arial" w:cs="Arial"/>
                <w:color w:val="000000" w:themeColor="text1"/>
              </w:rPr>
              <w:t>CC.NN</w:t>
            </w:r>
            <w:proofErr w:type="gramEnd"/>
            <w:r w:rsidR="00456DF6" w:rsidRPr="006A5592">
              <w:rPr>
                <w:rFonts w:ascii="Arial" w:hAnsi="Arial" w:cs="Arial"/>
                <w:color w:val="000000" w:themeColor="text1"/>
              </w:rPr>
              <w:t>, CC.SS. Plástica…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1AC17C89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28D0BE69" w14:textId="5E2B8A9A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082EF492" w14:textId="3FF95409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0278F708" w14:textId="02118406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Identificar instituciones cercanas, señalando y valorando las funciones que realizan en pro de una buena convivencia.</w:t>
            </w:r>
          </w:p>
          <w:p w14:paraId="731E1AC9" w14:textId="75028B2E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Buscar información sencilla de forma guiada de diferentes fuentes seguras y fiables, utilizándola en trabajos relacionados con el medio natural, social y cultural.</w:t>
            </w:r>
          </w:p>
          <w:p w14:paraId="590E9BCA" w14:textId="7DA25BF8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Presentar los resultados de las indagaciones o trabajos escolares sobre ciencias sociales de forma oral o gráfica con ayuda de un guion.</w:t>
            </w:r>
          </w:p>
          <w:p w14:paraId="1F7D7C44" w14:textId="58AF3E64" w:rsidR="00C744FD" w:rsidRPr="006A5592" w:rsidRDefault="00C744F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Realizar, de forma guiada, un producto final sencillo que dé solución a un problema de diseño, probando en equipo diferentes prototipos y utilizando de forma segura los materiales adecuados.</w:t>
            </w:r>
          </w:p>
          <w:p w14:paraId="57264213" w14:textId="14E09E8B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CONTENIDOS:</w:t>
            </w:r>
          </w:p>
          <w:p w14:paraId="71C1B79A" w14:textId="77777777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La diversidad de las poblaciones en el entorno físico y sociocultural.</w:t>
            </w:r>
          </w:p>
          <w:p w14:paraId="064ACD81" w14:textId="77777777" w:rsidR="00C63A53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 presentes en el entorno. La convivencia con los demás y el rechazo a las actitudes discriminatorias. Cultura de paz y no violencia.</w:t>
            </w:r>
          </w:p>
          <w:p w14:paraId="53656F34" w14:textId="77777777" w:rsidR="00C744FD" w:rsidRPr="006A5592" w:rsidRDefault="00C744F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Propiedades observables de los materiales, su procedencia y su uso en objetos de la vida cotidiana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de acuerdo a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 xml:space="preserve"> las necesidades de diseño para los que fueron fabricados.</w:t>
            </w:r>
          </w:p>
          <w:p w14:paraId="2AA51461" w14:textId="77777777" w:rsidR="00C744FD" w:rsidRPr="006A5592" w:rsidRDefault="00C744F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Estructuras resistentes, estables y útiles en el contexto escolar.</w:t>
            </w:r>
          </w:p>
          <w:p w14:paraId="6B258DE5" w14:textId="1A0BA37C" w:rsidR="00A417D1" w:rsidRPr="006A5592" w:rsidRDefault="00A417D1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Estrategias básicas de trabajo en equipo.</w:t>
            </w:r>
          </w:p>
        </w:tc>
      </w:tr>
      <w:tr w:rsidR="00824D17" w:rsidRPr="006A5592" w14:paraId="03E94AE5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0BD34E4B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446F4167" w14:textId="4638FE44" w:rsidR="00C63A53" w:rsidRPr="006A5592" w:rsidRDefault="005D0FDE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En esta ocasión vamos a presentar la realidad de los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internado</w:t>
            </w:r>
            <w:r w:rsidR="00C744FD" w:rsidRPr="006A5592">
              <w:rPr>
                <w:rFonts w:ascii="Arial" w:hAnsi="Arial" w:cs="Arial"/>
                <w:color w:val="000000" w:themeColor="text1"/>
              </w:rPr>
              <w:t>s,  empleando</w:t>
            </w:r>
            <w:proofErr w:type="gramEnd"/>
            <w:r w:rsidR="00C744FD" w:rsidRPr="006A5592">
              <w:rPr>
                <w:rFonts w:ascii="Arial" w:hAnsi="Arial" w:cs="Arial"/>
                <w:color w:val="000000" w:themeColor="text1"/>
              </w:rPr>
              <w:t xml:space="preserve"> para ello la ficha 11, que contiene información relativa a los mismos. Se </w:t>
            </w:r>
            <w:r w:rsidR="00456DF6" w:rsidRPr="006A5592">
              <w:rPr>
                <w:rFonts w:ascii="Arial" w:hAnsi="Arial" w:cs="Arial"/>
                <w:color w:val="000000" w:themeColor="text1"/>
              </w:rPr>
              <w:t>explicará</w:t>
            </w:r>
            <w:r w:rsidR="00C744FD" w:rsidRPr="006A5592">
              <w:rPr>
                <w:rFonts w:ascii="Arial" w:hAnsi="Arial" w:cs="Arial"/>
                <w:color w:val="000000" w:themeColor="text1"/>
              </w:rPr>
              <w:t xml:space="preserve"> y comentará en asamblea, respondiendo a todas las dudas y explicando el funcionamiento y misión de </w:t>
            </w:r>
            <w:proofErr w:type="gramStart"/>
            <w:r w:rsidR="00C744FD" w:rsidRPr="006A5592">
              <w:rPr>
                <w:rFonts w:ascii="Arial" w:hAnsi="Arial" w:cs="Arial"/>
                <w:color w:val="000000" w:themeColor="text1"/>
              </w:rPr>
              <w:t>los mismos</w:t>
            </w:r>
            <w:proofErr w:type="gramEnd"/>
            <w:r w:rsidR="00C744FD" w:rsidRPr="006A5592">
              <w:rPr>
                <w:rFonts w:ascii="Arial" w:hAnsi="Arial" w:cs="Arial"/>
                <w:color w:val="000000" w:themeColor="text1"/>
              </w:rPr>
              <w:t>.</w:t>
            </w:r>
          </w:p>
          <w:p w14:paraId="065A2A44" w14:textId="272530CE" w:rsidR="00C744FD" w:rsidRPr="006A5592" w:rsidRDefault="00C744FD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Posteriormente pediremos al </w:t>
            </w:r>
            <w:r w:rsidR="006A5592" w:rsidRPr="006A5592">
              <w:rPr>
                <w:rFonts w:ascii="Arial" w:hAnsi="Arial" w:cs="Arial"/>
                <w:color w:val="000000" w:themeColor="text1"/>
              </w:rPr>
              <w:t>alumnado</w:t>
            </w:r>
            <w:r w:rsidRPr="006A5592">
              <w:rPr>
                <w:rFonts w:ascii="Arial" w:hAnsi="Arial" w:cs="Arial"/>
                <w:color w:val="000000" w:themeColor="text1"/>
              </w:rPr>
              <w:t xml:space="preserve"> que en grupo realice una propuesta de columpios para alguno de los internados, trabajando así los materiales y las propiedades de los mismos.</w:t>
            </w:r>
          </w:p>
          <w:p w14:paraId="7B2CE20F" w14:textId="77777777" w:rsidR="00C63A53" w:rsidRPr="006A5592" w:rsidRDefault="00C63A53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66B1BBEA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27EAE6D2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79A5BF88" w14:textId="0DDBDD54" w:rsidR="00C63A53" w:rsidRPr="006A5592" w:rsidRDefault="00C744FD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Evaluaremos la propuesta de columpios y la justificación de los materiales empleados.</w:t>
            </w:r>
          </w:p>
        </w:tc>
      </w:tr>
      <w:tr w:rsidR="00824D17" w:rsidRPr="006A5592" w14:paraId="05860505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4B82F56C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7A0DFBE9" w14:textId="77777777" w:rsidR="00C63A53" w:rsidRPr="006A5592" w:rsidRDefault="00C63A53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093F965D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017B4F89" w14:textId="1E935ABA" w:rsidR="00C63A53" w:rsidRPr="006A5592" w:rsidRDefault="00114FCF" w:rsidP="006A5592">
            <w:pPr>
              <w:spacing w:after="120"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11</w:t>
            </w:r>
          </w:p>
        </w:tc>
        <w:tc>
          <w:tcPr>
            <w:tcW w:w="4677" w:type="dxa"/>
          </w:tcPr>
          <w:p w14:paraId="72A6EF84" w14:textId="1943C717" w:rsidR="00C63A53" w:rsidRPr="006A5592" w:rsidRDefault="00A417D1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Grupo</w:t>
            </w:r>
          </w:p>
        </w:tc>
      </w:tr>
    </w:tbl>
    <w:p w14:paraId="0AD1F9BE" w14:textId="77777777" w:rsidR="00C63A53" w:rsidRPr="006A5592" w:rsidRDefault="00C63A53" w:rsidP="006A5592">
      <w:pPr>
        <w:spacing w:line="276" w:lineRule="auto"/>
        <w:ind w:left="0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617"/>
        <w:gridCol w:w="884"/>
        <w:gridCol w:w="1034"/>
        <w:gridCol w:w="4104"/>
      </w:tblGrid>
      <w:tr w:rsidR="00824D17" w:rsidRPr="006A5592" w14:paraId="51261B94" w14:textId="77777777" w:rsidTr="005F0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732827D6" w14:textId="2AE3238A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12.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668D2DE2" w14:textId="2160CD9C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COMPARA Y CONTRASTA INTERNADOS</w:t>
            </w:r>
          </w:p>
        </w:tc>
      </w:tr>
      <w:tr w:rsidR="00824D17" w:rsidRPr="006A5592" w14:paraId="4F91BCD5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3DFCECDC" w14:textId="7777777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B178392" w14:textId="3E50368C" w:rsidR="00C63A53" w:rsidRPr="006A5592" w:rsidRDefault="00456DF6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1ó2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401F551A" w14:textId="7777777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0D1090DA" w14:textId="32EA51B0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ESP (</w:t>
            </w:r>
            <w:proofErr w:type="gramStart"/>
            <w:r w:rsidR="00456DF6" w:rsidRPr="006A5592">
              <w:rPr>
                <w:rFonts w:ascii="Arial" w:hAnsi="Arial" w:cs="Arial"/>
                <w:color w:val="000000" w:themeColor="text1"/>
              </w:rPr>
              <w:t>CC.NN</w:t>
            </w:r>
            <w:proofErr w:type="gramEnd"/>
            <w:r w:rsidR="00456DF6" w:rsidRPr="006A5592">
              <w:rPr>
                <w:rFonts w:ascii="Arial" w:hAnsi="Arial" w:cs="Arial"/>
                <w:color w:val="000000" w:themeColor="text1"/>
              </w:rPr>
              <w:t>; CC.SS; Plástica…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2B973B49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250615B7" w14:textId="5ACFFD2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71D1AECF" w14:textId="0508DBED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0B87D17C" w14:textId="55F96190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Buscar información sencilla de forma guiada de diferentes fuentes seguras y fiables, utilizándola en trabajos relacionados con el medio natural, social y cultural.</w:t>
            </w:r>
          </w:p>
          <w:p w14:paraId="747C3200" w14:textId="5B20A5FB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Presentar los resultados de las indagaciones o trabajos escolares sobre ciencias sociales de forma oral o gráfica con ayuda de un guion.</w:t>
            </w:r>
          </w:p>
          <w:p w14:paraId="2362C9A0" w14:textId="1FDDC110" w:rsidR="00A81B90" w:rsidRPr="006A5592" w:rsidRDefault="00A81B90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Realizar, de forma guiada, un producto final sencillo que dé solución a un problema de diseño, probando en equipo diferentes prototipos y utilizando de forma segura los materiales adecuados.</w:t>
            </w:r>
          </w:p>
          <w:p w14:paraId="05A4D064" w14:textId="77777777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31116E47" w14:textId="6DFF2F97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CONTENIDOS:</w:t>
            </w:r>
          </w:p>
          <w:p w14:paraId="04C05896" w14:textId="02F99459" w:rsidR="005210ED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La diversidad de las poblaciones en el entorno físico y sociocultural.</w:t>
            </w:r>
          </w:p>
          <w:p w14:paraId="530B4893" w14:textId="77777777" w:rsidR="00A81B90" w:rsidRPr="006A5592" w:rsidRDefault="00A81B90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Propiedades observables de los materiales, su procedencia y su uso en objetos de la vida cotidiana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de acuerdo a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 xml:space="preserve"> las necesidades de diseño para los que fueron fabricados.</w:t>
            </w:r>
          </w:p>
          <w:p w14:paraId="72EC0D49" w14:textId="77777777" w:rsidR="00A81B90" w:rsidRPr="006A5592" w:rsidRDefault="00A81B90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Estructuras resistentes, estables y útiles en el contexto escolar.</w:t>
            </w:r>
          </w:p>
          <w:p w14:paraId="3BBCBF7F" w14:textId="64C69A36" w:rsidR="00A81B90" w:rsidRPr="006A5592" w:rsidRDefault="00A81B90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Estrategias básicas de trabajo en equipo.</w:t>
            </w:r>
          </w:p>
          <w:p w14:paraId="757BDB41" w14:textId="62132E35" w:rsidR="00C63A53" w:rsidRPr="006A5592" w:rsidRDefault="005210E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Identidad y diversidad cultural: existencia de realidades diferentes y aproximación a las distintas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etnoculturas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 presentes en el entorno. La convivencia con los demás y el rechazo a las actitudes discriminatorias. Cultura de paz y no violencia.</w:t>
            </w:r>
          </w:p>
        </w:tc>
      </w:tr>
      <w:tr w:rsidR="00824D17" w:rsidRPr="006A5592" w14:paraId="25A99030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63CA1DEF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5BEB3F6D" w14:textId="32079552" w:rsidR="00C63A53" w:rsidRPr="006A5592" w:rsidRDefault="00A81B90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En esta ocasión se propone realizar un compara y contrasta entre dos aulas. Para ello comenzaremos en asamblea comentando las cosas que más nos gustan de nuestro colegio, las cosas que echamos de menos y observamos las diferencias entre uno y otro. Finalmente se propone que cada </w:t>
            </w: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niño/a dibuje cómo le gustaría que fuese su aula y explique qué materiales emplearía.</w:t>
            </w:r>
          </w:p>
          <w:p w14:paraId="67F830C5" w14:textId="35DAAD86" w:rsidR="00A81B90" w:rsidRPr="006A5592" w:rsidRDefault="00A81B90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Si en la actividad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anterior(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>11) se proponía que el diseño y justificación de los materiales fuese grupal, en esta ocasión se propone que sea individual.</w:t>
            </w:r>
          </w:p>
          <w:p w14:paraId="6AED1E20" w14:textId="77777777" w:rsidR="00C63A53" w:rsidRPr="006A5592" w:rsidRDefault="00C63A53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5E4EA9B2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750D3DC0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EVALUACIÓN</w:t>
            </w:r>
          </w:p>
        </w:tc>
        <w:tc>
          <w:tcPr>
            <w:tcW w:w="7394" w:type="dxa"/>
            <w:gridSpan w:val="4"/>
          </w:tcPr>
          <w:p w14:paraId="01411F73" w14:textId="77777777" w:rsidR="00C63A53" w:rsidRPr="006A5592" w:rsidRDefault="00A81B90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Evaluaremos la propuesta de aula y la justificación de los materiales empleados atendiendo a las propiedades de los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mismos( encontramos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 xml:space="preserve"> un resumen en la ficha 11).</w:t>
            </w:r>
          </w:p>
          <w:p w14:paraId="1806F76C" w14:textId="25B575F5" w:rsidR="00A81B90" w:rsidRPr="006A5592" w:rsidRDefault="00A81B90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Evaluaremos la capacidad de encontrar similitudes y diferencias entre dos imágenes dadas.</w:t>
            </w:r>
          </w:p>
        </w:tc>
      </w:tr>
      <w:tr w:rsidR="00824D17" w:rsidRPr="006A5592" w14:paraId="2DA0A099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0AD10C1A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10C9ED48" w14:textId="77777777" w:rsidR="00C63A53" w:rsidRPr="006A5592" w:rsidRDefault="00C63A53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262A67BC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063DE554" w14:textId="7393030F" w:rsidR="00C63A53" w:rsidRPr="006A5592" w:rsidRDefault="00114FCF" w:rsidP="006A5592">
            <w:pPr>
              <w:spacing w:after="120"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12</w:t>
            </w:r>
          </w:p>
        </w:tc>
        <w:tc>
          <w:tcPr>
            <w:tcW w:w="4677" w:type="dxa"/>
          </w:tcPr>
          <w:p w14:paraId="0F936F88" w14:textId="10002BD1" w:rsidR="00C63A53" w:rsidRPr="006A5592" w:rsidRDefault="00FD42CD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Asamblea/ individual</w:t>
            </w:r>
          </w:p>
        </w:tc>
      </w:tr>
    </w:tbl>
    <w:p w14:paraId="4F65101E" w14:textId="77777777" w:rsidR="00C63A53" w:rsidRPr="006A5592" w:rsidRDefault="00C63A53" w:rsidP="006A5592">
      <w:pPr>
        <w:spacing w:line="276" w:lineRule="auto"/>
        <w:ind w:left="0"/>
        <w:rPr>
          <w:rFonts w:ascii="Arial" w:hAnsi="Arial" w:cs="Arial"/>
          <w:color w:val="000000" w:themeColor="text1"/>
        </w:rPr>
      </w:pPr>
    </w:p>
    <w:tbl>
      <w:tblPr>
        <w:tblStyle w:val="Tablaconcuadrcula4-nfasis1"/>
        <w:tblW w:w="9356" w:type="dxa"/>
        <w:tblInd w:w="-289" w:type="dxa"/>
        <w:tblLook w:val="04A0" w:firstRow="1" w:lastRow="0" w:firstColumn="1" w:lastColumn="0" w:noHBand="0" w:noVBand="1"/>
      </w:tblPr>
      <w:tblGrid>
        <w:gridCol w:w="2717"/>
        <w:gridCol w:w="617"/>
        <w:gridCol w:w="884"/>
        <w:gridCol w:w="1034"/>
        <w:gridCol w:w="4104"/>
      </w:tblGrid>
      <w:tr w:rsidR="00824D17" w:rsidRPr="006A5592" w14:paraId="4551BA0D" w14:textId="77777777" w:rsidTr="005F0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538135" w:themeFill="accent6" w:themeFillShade="BF"/>
          </w:tcPr>
          <w:p w14:paraId="1F99D2AD" w14:textId="6804BB2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ACTIVIDAD 13.  </w:t>
            </w:r>
          </w:p>
        </w:tc>
        <w:tc>
          <w:tcPr>
            <w:tcW w:w="7394" w:type="dxa"/>
            <w:gridSpan w:val="4"/>
            <w:tcBorders>
              <w:left w:val="single" w:sz="4" w:space="0" w:color="5B9BD5"/>
            </w:tcBorders>
            <w:shd w:val="clear" w:color="auto" w:fill="538135" w:themeFill="accent6" w:themeFillShade="BF"/>
          </w:tcPr>
          <w:p w14:paraId="6B340286" w14:textId="09AB387D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PASACALLES</w:t>
            </w:r>
          </w:p>
        </w:tc>
      </w:tr>
      <w:tr w:rsidR="00824D17" w:rsidRPr="006A5592" w14:paraId="0536A39D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6B5B69CC" w14:textId="7777777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N.º Sesiones </w:t>
            </w:r>
          </w:p>
        </w:tc>
        <w:tc>
          <w:tcPr>
            <w:tcW w:w="524" w:type="dxa"/>
            <w:tcBorders>
              <w:right w:val="single" w:sz="4" w:space="0" w:color="5B9BD5"/>
            </w:tcBorders>
            <w:shd w:val="clear" w:color="auto" w:fill="A8D08D" w:themeFill="accent6" w:themeFillTint="99"/>
          </w:tcPr>
          <w:p w14:paraId="2CF6B896" w14:textId="1524CCFD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2</w:t>
            </w:r>
            <w:r w:rsidR="00456DF6" w:rsidRPr="006A5592">
              <w:rPr>
                <w:rFonts w:ascii="Arial" w:hAnsi="Arial" w:cs="Arial"/>
                <w:color w:val="000000" w:themeColor="text1"/>
              </w:rPr>
              <w:t>ó3</w:t>
            </w:r>
          </w:p>
        </w:tc>
        <w:tc>
          <w:tcPr>
            <w:tcW w:w="735" w:type="dxa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1014278A" w14:textId="7777777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6135" w:type="dxa"/>
            <w:gridSpan w:val="2"/>
            <w:tcBorders>
              <w:left w:val="single" w:sz="4" w:space="0" w:color="5B9BD5"/>
            </w:tcBorders>
            <w:shd w:val="clear" w:color="auto" w:fill="A8D08D" w:themeFill="accent6" w:themeFillTint="99"/>
          </w:tcPr>
          <w:p w14:paraId="703D92D3" w14:textId="2573F537" w:rsidR="00C63A53" w:rsidRPr="006A5592" w:rsidRDefault="00C63A53" w:rsidP="006A5592">
            <w:pPr>
              <w:pStyle w:val="Prrafodelista"/>
              <w:spacing w:after="0" w:line="276" w:lineRule="auto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ESP (Educación artística,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C</w:t>
            </w:r>
            <w:r w:rsidR="000C16B5" w:rsidRPr="006A5592">
              <w:rPr>
                <w:rFonts w:ascii="Arial" w:hAnsi="Arial" w:cs="Arial"/>
                <w:color w:val="000000" w:themeColor="text1"/>
              </w:rPr>
              <w:t>C.NN</w:t>
            </w:r>
            <w:proofErr w:type="gramEnd"/>
            <w:r w:rsidR="000C16B5" w:rsidRPr="006A5592">
              <w:rPr>
                <w:rFonts w:ascii="Arial" w:hAnsi="Arial" w:cs="Arial"/>
                <w:color w:val="000000" w:themeColor="text1"/>
              </w:rPr>
              <w:t>; CC.SS; Tutoría…</w:t>
            </w:r>
            <w:r w:rsidRPr="006A5592">
              <w:rPr>
                <w:rFonts w:ascii="Arial" w:hAnsi="Arial" w:cs="Arial"/>
                <w:color w:val="000000" w:themeColor="text1"/>
              </w:rPr>
              <w:t>); VEN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ccww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MEX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vervet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CAM(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wrgwr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BOL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cwrg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>); BRA (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sadsdf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),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etc</w:t>
            </w:r>
            <w:proofErr w:type="spellEnd"/>
          </w:p>
        </w:tc>
      </w:tr>
      <w:tr w:rsidR="00824D17" w:rsidRPr="006A5592" w14:paraId="1C131B94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1C2F745C" w14:textId="5537EEF3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 Y CONTENIDOS</w:t>
            </w:r>
          </w:p>
        </w:tc>
        <w:tc>
          <w:tcPr>
            <w:tcW w:w="7394" w:type="dxa"/>
            <w:gridSpan w:val="4"/>
          </w:tcPr>
          <w:p w14:paraId="297AA03C" w14:textId="57919B6F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Competencias:</w:t>
            </w:r>
          </w:p>
          <w:p w14:paraId="0804D0DD" w14:textId="0AE39845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Inicio en la representación gráfica del espacio (lectura o Inicio a la representación gráfica del espacio y del tiempo. Utilización de mapas, croquis o planos sencillos o visualización a través de sistemas de información geográfica como Google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Earth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 o similares. Elaboración de líneas temporales sencillas, árboles genealógicos, etc.</w:t>
            </w:r>
          </w:p>
          <w:p w14:paraId="58555858" w14:textId="74ABB3A2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La vida en colectividad. La familia. Diversidad familiar. Compromisos, participación y normas en el entorno familiar, vecinal y escolar. Prevención, gestión y resolución dialogada de conflictos.</w:t>
            </w:r>
          </w:p>
          <w:p w14:paraId="7A1741C3" w14:textId="13551F0A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La vida en sociedad. Espacios, recursos y servicios del entorno. Formas y modos de interacción social en espacios públicos.</w:t>
            </w:r>
          </w:p>
          <w:p w14:paraId="10F17C3C" w14:textId="1A96E277" w:rsidR="00C63A53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CONTENIDOS:</w:t>
            </w:r>
          </w:p>
          <w:p w14:paraId="79912FCE" w14:textId="0E8C71C4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Localizar espacios geográficos.</w:t>
            </w:r>
          </w:p>
          <w:p w14:paraId="47F43D6C" w14:textId="3CF52F0A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Ordenar temporalmente hechos del entorno personal, familiar y social y cultural cercano, empleando nociones de medida y sucesión básicas y representaciones gráficas adecuadas.</w:t>
            </w:r>
          </w:p>
          <w:p w14:paraId="56F7B0FC" w14:textId="251A6D5F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Localizar los hitos geográficos principales en su entorno inmediato (barrio, escuela).</w:t>
            </w:r>
          </w:p>
          <w:p w14:paraId="35FCDBBB" w14:textId="01E2AE15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Identificar instituciones cercanas, señalando y valorando las funciones que realizan en pro de una buena convivencia.</w:t>
            </w:r>
          </w:p>
          <w:p w14:paraId="433ABFF8" w14:textId="703D0390" w:rsidR="00FD42CD" w:rsidRPr="006A5592" w:rsidRDefault="00FD42CD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Presentar los resultados de las indagaciones o trabajos escolares sobre ciencias sociales de forma oral o gráfica con ayuda de un guion.</w:t>
            </w:r>
          </w:p>
          <w:p w14:paraId="3FE37671" w14:textId="77777777" w:rsidR="001B5BC6" w:rsidRPr="006A5592" w:rsidRDefault="001B5BC6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  <w:lang w:val="es-ES_tradnl"/>
              </w:rPr>
              <w:t>Estrategias básicas de trabajo en equipo.</w:t>
            </w:r>
          </w:p>
          <w:p w14:paraId="638FBB58" w14:textId="461232FC" w:rsidR="001B5BC6" w:rsidRPr="006A5592" w:rsidRDefault="001B5BC6" w:rsidP="006A5592">
            <w:pPr>
              <w:spacing w:before="120" w:line="276" w:lineRule="auto"/>
              <w:ind w:left="346" w:hanging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1AD313E9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shd w:val="clear" w:color="auto" w:fill="auto"/>
            <w:vAlign w:val="center"/>
          </w:tcPr>
          <w:p w14:paraId="2415B2DE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lastRenderedPageBreak/>
              <w:t>DESCRIPCIÓN</w:t>
            </w:r>
          </w:p>
        </w:tc>
        <w:tc>
          <w:tcPr>
            <w:tcW w:w="7394" w:type="dxa"/>
            <w:gridSpan w:val="4"/>
            <w:shd w:val="clear" w:color="auto" w:fill="auto"/>
          </w:tcPr>
          <w:p w14:paraId="6F7BA7AB" w14:textId="538A427F" w:rsidR="00C63A53" w:rsidRPr="006A5592" w:rsidRDefault="00A22573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 xml:space="preserve">En esta actividad final se propone generar una celebración con toda la comunidad educativa. Para ello se propone que el alumnado planifique, </w:t>
            </w:r>
            <w:r w:rsidR="001B5BC6" w:rsidRPr="006A5592">
              <w:rPr>
                <w:rFonts w:ascii="Arial" w:hAnsi="Arial" w:cs="Arial"/>
                <w:color w:val="000000" w:themeColor="text1"/>
              </w:rPr>
              <w:t>organice (</w:t>
            </w:r>
            <w:r w:rsidRPr="006A5592">
              <w:rPr>
                <w:rFonts w:ascii="Arial" w:hAnsi="Arial" w:cs="Arial"/>
                <w:color w:val="000000" w:themeColor="text1"/>
              </w:rPr>
              <w:t xml:space="preserve">en la medida de sus posibilidades y contando con la ayuda de los adultos) y publicite un </w:t>
            </w:r>
            <w:proofErr w:type="gramStart"/>
            <w:r w:rsidRPr="006A5592">
              <w:rPr>
                <w:rFonts w:ascii="Arial" w:hAnsi="Arial" w:cs="Arial"/>
                <w:color w:val="000000" w:themeColor="text1"/>
              </w:rPr>
              <w:t>pasacalles festivo</w:t>
            </w:r>
            <w:proofErr w:type="gramEnd"/>
            <w:r w:rsidRPr="006A5592">
              <w:rPr>
                <w:rFonts w:ascii="Arial" w:hAnsi="Arial" w:cs="Arial"/>
                <w:color w:val="000000" w:themeColor="text1"/>
              </w:rPr>
              <w:t xml:space="preserve"> por el barrio, escuela, pueblo… que sirva para dar a conocer la labor de </w:t>
            </w:r>
            <w:proofErr w:type="spellStart"/>
            <w:r w:rsidRPr="006A5592">
              <w:rPr>
                <w:rFonts w:ascii="Arial" w:hAnsi="Arial" w:cs="Arial"/>
                <w:color w:val="000000" w:themeColor="text1"/>
              </w:rPr>
              <w:t>Itaka</w:t>
            </w:r>
            <w:proofErr w:type="spellEnd"/>
            <w:r w:rsidRPr="006A5592">
              <w:rPr>
                <w:rFonts w:ascii="Arial" w:hAnsi="Arial" w:cs="Arial"/>
                <w:color w:val="000000" w:themeColor="text1"/>
              </w:rPr>
              <w:t xml:space="preserve"> Escolapios. Se propone, además que el mismo tenga cierto carácter recaudatorio mediante la venta de productos, la adquisición previa de algún tipo de identificación, la participación en algún sorteo…</w:t>
            </w:r>
          </w:p>
          <w:p w14:paraId="733BB1CE" w14:textId="4885154C" w:rsidR="00A22573" w:rsidRPr="006A5592" w:rsidRDefault="00A22573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En la ficha 13 se encuentra un modelo de cartel y hoja informativa.</w:t>
            </w:r>
          </w:p>
          <w:p w14:paraId="75DC2DB9" w14:textId="77777777" w:rsidR="00C63A53" w:rsidRPr="006A5592" w:rsidRDefault="00C63A53" w:rsidP="006A5592">
            <w:pPr>
              <w:spacing w:before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24D17" w:rsidRPr="006A5592" w14:paraId="0B764D9A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14:paraId="2EAF954E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EVALUACIÓN</w:t>
            </w:r>
          </w:p>
        </w:tc>
        <w:tc>
          <w:tcPr>
            <w:tcW w:w="7394" w:type="dxa"/>
            <w:gridSpan w:val="4"/>
          </w:tcPr>
          <w:p w14:paraId="20FFAC00" w14:textId="79A7BD8E" w:rsidR="00C63A53" w:rsidRPr="006A5592" w:rsidRDefault="001B5BC6" w:rsidP="006A5592">
            <w:p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Evaluaremos la capacidad de organizar un pequeño evento, de emplear mapas del entorno, de crear carteles informativos y de trabajar en equipo.</w:t>
            </w:r>
          </w:p>
        </w:tc>
      </w:tr>
      <w:tr w:rsidR="00824D17" w:rsidRPr="006A5592" w14:paraId="6BF76A7E" w14:textId="77777777" w:rsidTr="005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shd w:val="clear" w:color="auto" w:fill="A8D08D" w:themeFill="accent6" w:themeFillTint="99"/>
            <w:vAlign w:val="center"/>
          </w:tcPr>
          <w:p w14:paraId="548BB901" w14:textId="77777777" w:rsidR="00C63A53" w:rsidRPr="006A5592" w:rsidRDefault="00C63A53" w:rsidP="006A559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MATERIALES</w:t>
            </w:r>
          </w:p>
        </w:tc>
        <w:tc>
          <w:tcPr>
            <w:tcW w:w="4677" w:type="dxa"/>
            <w:shd w:val="clear" w:color="auto" w:fill="A8D08D" w:themeFill="accent6" w:themeFillTint="99"/>
          </w:tcPr>
          <w:p w14:paraId="0F452DB6" w14:textId="77777777" w:rsidR="00C63A53" w:rsidRPr="006A5592" w:rsidRDefault="00C63A53" w:rsidP="006A5592">
            <w:pPr>
              <w:spacing w:line="276" w:lineRule="auto"/>
              <w:ind w:hanging="5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5592">
              <w:rPr>
                <w:rFonts w:ascii="Arial" w:hAnsi="Arial" w:cs="Arial"/>
                <w:b/>
                <w:bCs/>
                <w:color w:val="000000" w:themeColor="text1"/>
              </w:rPr>
              <w:t>AGRUPAMIENTOS / PARTICIPANTES</w:t>
            </w:r>
          </w:p>
        </w:tc>
      </w:tr>
      <w:tr w:rsidR="00824D17" w:rsidRPr="006A5592" w14:paraId="79EB691E" w14:textId="77777777" w:rsidTr="005F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4"/>
            <w:vAlign w:val="center"/>
          </w:tcPr>
          <w:p w14:paraId="0DBD59A4" w14:textId="349A79DA" w:rsidR="00C63A53" w:rsidRPr="006A5592" w:rsidRDefault="00114FCF" w:rsidP="006A5592">
            <w:pPr>
              <w:spacing w:after="120" w:line="276" w:lineRule="auto"/>
              <w:ind w:left="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6A5592">
              <w:rPr>
                <w:rFonts w:ascii="Arial" w:hAnsi="Arial" w:cs="Arial"/>
                <w:b w:val="0"/>
                <w:bCs w:val="0"/>
                <w:color w:val="000000" w:themeColor="text1"/>
              </w:rPr>
              <w:t>Ficha 13</w:t>
            </w:r>
          </w:p>
        </w:tc>
        <w:tc>
          <w:tcPr>
            <w:tcW w:w="4677" w:type="dxa"/>
          </w:tcPr>
          <w:p w14:paraId="3424916A" w14:textId="376C9030" w:rsidR="00C63A53" w:rsidRPr="006A5592" w:rsidRDefault="001B5BC6" w:rsidP="006A5592">
            <w:pPr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A5592">
              <w:rPr>
                <w:rFonts w:ascii="Arial" w:hAnsi="Arial" w:cs="Arial"/>
                <w:color w:val="000000" w:themeColor="text1"/>
              </w:rPr>
              <w:t>Asamblea/ grupo</w:t>
            </w:r>
          </w:p>
        </w:tc>
      </w:tr>
    </w:tbl>
    <w:p w14:paraId="26B59820" w14:textId="77777777" w:rsidR="00C63A53" w:rsidRPr="006A5592" w:rsidRDefault="00C63A53" w:rsidP="006A5592">
      <w:pPr>
        <w:spacing w:line="276" w:lineRule="auto"/>
        <w:ind w:left="0"/>
        <w:rPr>
          <w:rFonts w:ascii="Arial" w:hAnsi="Arial" w:cs="Arial"/>
          <w:color w:val="000000" w:themeColor="text1"/>
        </w:rPr>
      </w:pPr>
    </w:p>
    <w:sectPr w:rsidR="00C63A53" w:rsidRPr="006A5592" w:rsidSect="002710E3">
      <w:headerReference w:type="default" r:id="rId16"/>
      <w:pgSz w:w="11906" w:h="16838"/>
      <w:pgMar w:top="1697" w:right="1701" w:bottom="6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B5BA" w14:textId="77777777" w:rsidR="00974D4C" w:rsidRDefault="00974D4C" w:rsidP="002032AA">
      <w:r>
        <w:separator/>
      </w:r>
    </w:p>
  </w:endnote>
  <w:endnote w:type="continuationSeparator" w:id="0">
    <w:p w14:paraId="12824247" w14:textId="77777777" w:rsidR="00974D4C" w:rsidRDefault="00974D4C" w:rsidP="0020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02AB" w14:textId="77777777" w:rsidR="00974D4C" w:rsidRDefault="00974D4C" w:rsidP="002032AA">
      <w:r>
        <w:separator/>
      </w:r>
    </w:p>
  </w:footnote>
  <w:footnote w:type="continuationSeparator" w:id="0">
    <w:p w14:paraId="16FB6DDB" w14:textId="77777777" w:rsidR="00974D4C" w:rsidRDefault="00974D4C" w:rsidP="0020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A03F" w14:textId="46723ECB" w:rsidR="002032AA" w:rsidRPr="002032AA" w:rsidRDefault="002032AA" w:rsidP="002032A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FCD3C" wp14:editId="36AEBA42">
          <wp:simplePos x="0" y="0"/>
          <wp:positionH relativeFrom="column">
            <wp:posOffset>-1270000</wp:posOffset>
          </wp:positionH>
          <wp:positionV relativeFrom="paragraph">
            <wp:posOffset>-432435</wp:posOffset>
          </wp:positionV>
          <wp:extent cx="7797165" cy="993775"/>
          <wp:effectExtent l="0" t="0" r="0" b="0"/>
          <wp:wrapNone/>
          <wp:docPr id="859445282" name="Imagen 85944528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01"/>
    <w:multiLevelType w:val="hybridMultilevel"/>
    <w:tmpl w:val="529CC17E"/>
    <w:lvl w:ilvl="0" w:tplc="21668B80">
      <w:start w:val="1"/>
      <w:numFmt w:val="lowerLetter"/>
      <w:lvlText w:val="%1)"/>
      <w:lvlJc w:val="left"/>
      <w:pPr>
        <w:ind w:left="128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1" w:hanging="360"/>
      </w:pPr>
    </w:lvl>
    <w:lvl w:ilvl="2" w:tplc="040A001B" w:tentative="1">
      <w:start w:val="1"/>
      <w:numFmt w:val="lowerRoman"/>
      <w:lvlText w:val="%3."/>
      <w:lvlJc w:val="right"/>
      <w:pPr>
        <w:ind w:left="2721" w:hanging="180"/>
      </w:pPr>
    </w:lvl>
    <w:lvl w:ilvl="3" w:tplc="040A000F" w:tentative="1">
      <w:start w:val="1"/>
      <w:numFmt w:val="decimal"/>
      <w:lvlText w:val="%4."/>
      <w:lvlJc w:val="left"/>
      <w:pPr>
        <w:ind w:left="3441" w:hanging="360"/>
      </w:pPr>
    </w:lvl>
    <w:lvl w:ilvl="4" w:tplc="040A0019" w:tentative="1">
      <w:start w:val="1"/>
      <w:numFmt w:val="lowerLetter"/>
      <w:lvlText w:val="%5."/>
      <w:lvlJc w:val="left"/>
      <w:pPr>
        <w:ind w:left="4161" w:hanging="360"/>
      </w:pPr>
    </w:lvl>
    <w:lvl w:ilvl="5" w:tplc="040A001B" w:tentative="1">
      <w:start w:val="1"/>
      <w:numFmt w:val="lowerRoman"/>
      <w:lvlText w:val="%6."/>
      <w:lvlJc w:val="right"/>
      <w:pPr>
        <w:ind w:left="4881" w:hanging="180"/>
      </w:pPr>
    </w:lvl>
    <w:lvl w:ilvl="6" w:tplc="040A000F" w:tentative="1">
      <w:start w:val="1"/>
      <w:numFmt w:val="decimal"/>
      <w:lvlText w:val="%7."/>
      <w:lvlJc w:val="left"/>
      <w:pPr>
        <w:ind w:left="5601" w:hanging="360"/>
      </w:pPr>
    </w:lvl>
    <w:lvl w:ilvl="7" w:tplc="040A0019" w:tentative="1">
      <w:start w:val="1"/>
      <w:numFmt w:val="lowerLetter"/>
      <w:lvlText w:val="%8."/>
      <w:lvlJc w:val="left"/>
      <w:pPr>
        <w:ind w:left="6321" w:hanging="360"/>
      </w:pPr>
    </w:lvl>
    <w:lvl w:ilvl="8" w:tplc="04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252660B9"/>
    <w:multiLevelType w:val="hybridMultilevel"/>
    <w:tmpl w:val="E33C2CC6"/>
    <w:lvl w:ilvl="0" w:tplc="5A500B68">
      <w:start w:val="5"/>
      <w:numFmt w:val="bullet"/>
      <w:lvlText w:val="-"/>
      <w:lvlJc w:val="left"/>
      <w:pPr>
        <w:ind w:left="452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" w15:restartNumberingAfterBreak="0">
    <w:nsid w:val="3C2460CB"/>
    <w:multiLevelType w:val="multilevel"/>
    <w:tmpl w:val="4628D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7E7668"/>
    <w:multiLevelType w:val="hybridMultilevel"/>
    <w:tmpl w:val="900A4978"/>
    <w:lvl w:ilvl="0" w:tplc="AB38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17A1"/>
    <w:multiLevelType w:val="hybridMultilevel"/>
    <w:tmpl w:val="8E828CC8"/>
    <w:lvl w:ilvl="0" w:tplc="DE7E0F3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1" w:hanging="360"/>
      </w:pPr>
    </w:lvl>
    <w:lvl w:ilvl="2" w:tplc="040A001B" w:tentative="1">
      <w:start w:val="1"/>
      <w:numFmt w:val="lowerRoman"/>
      <w:lvlText w:val="%3."/>
      <w:lvlJc w:val="right"/>
      <w:pPr>
        <w:ind w:left="2361" w:hanging="180"/>
      </w:pPr>
    </w:lvl>
    <w:lvl w:ilvl="3" w:tplc="040A000F" w:tentative="1">
      <w:start w:val="1"/>
      <w:numFmt w:val="decimal"/>
      <w:lvlText w:val="%4."/>
      <w:lvlJc w:val="left"/>
      <w:pPr>
        <w:ind w:left="3081" w:hanging="360"/>
      </w:pPr>
    </w:lvl>
    <w:lvl w:ilvl="4" w:tplc="040A0019" w:tentative="1">
      <w:start w:val="1"/>
      <w:numFmt w:val="lowerLetter"/>
      <w:lvlText w:val="%5."/>
      <w:lvlJc w:val="left"/>
      <w:pPr>
        <w:ind w:left="3801" w:hanging="360"/>
      </w:pPr>
    </w:lvl>
    <w:lvl w:ilvl="5" w:tplc="040A001B" w:tentative="1">
      <w:start w:val="1"/>
      <w:numFmt w:val="lowerRoman"/>
      <w:lvlText w:val="%6."/>
      <w:lvlJc w:val="right"/>
      <w:pPr>
        <w:ind w:left="4521" w:hanging="180"/>
      </w:pPr>
    </w:lvl>
    <w:lvl w:ilvl="6" w:tplc="040A000F" w:tentative="1">
      <w:start w:val="1"/>
      <w:numFmt w:val="decimal"/>
      <w:lvlText w:val="%7."/>
      <w:lvlJc w:val="left"/>
      <w:pPr>
        <w:ind w:left="5241" w:hanging="360"/>
      </w:pPr>
    </w:lvl>
    <w:lvl w:ilvl="7" w:tplc="040A0019" w:tentative="1">
      <w:start w:val="1"/>
      <w:numFmt w:val="lowerLetter"/>
      <w:lvlText w:val="%8."/>
      <w:lvlJc w:val="left"/>
      <w:pPr>
        <w:ind w:left="5961" w:hanging="360"/>
      </w:pPr>
    </w:lvl>
    <w:lvl w:ilvl="8" w:tplc="040A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658847510">
    <w:abstractNumId w:val="1"/>
  </w:num>
  <w:num w:numId="2" w16cid:durableId="247428477">
    <w:abstractNumId w:val="4"/>
  </w:num>
  <w:num w:numId="3" w16cid:durableId="133719121">
    <w:abstractNumId w:val="0"/>
  </w:num>
  <w:num w:numId="4" w16cid:durableId="637608006">
    <w:abstractNumId w:val="3"/>
  </w:num>
  <w:num w:numId="5" w16cid:durableId="77609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7"/>
    <w:rsid w:val="0001329A"/>
    <w:rsid w:val="00013A7B"/>
    <w:rsid w:val="0001434D"/>
    <w:rsid w:val="00014503"/>
    <w:rsid w:val="00023261"/>
    <w:rsid w:val="000347E1"/>
    <w:rsid w:val="0004550D"/>
    <w:rsid w:val="00047A03"/>
    <w:rsid w:val="000528E7"/>
    <w:rsid w:val="000561BB"/>
    <w:rsid w:val="00082374"/>
    <w:rsid w:val="00092E9B"/>
    <w:rsid w:val="000A50EC"/>
    <w:rsid w:val="000C16B5"/>
    <w:rsid w:val="000C76CE"/>
    <w:rsid w:val="000E01D3"/>
    <w:rsid w:val="000E4D70"/>
    <w:rsid w:val="000F5CE4"/>
    <w:rsid w:val="0010080A"/>
    <w:rsid w:val="00114FCF"/>
    <w:rsid w:val="001314AA"/>
    <w:rsid w:val="0013294E"/>
    <w:rsid w:val="00147189"/>
    <w:rsid w:val="00152F28"/>
    <w:rsid w:val="001602EF"/>
    <w:rsid w:val="001604E0"/>
    <w:rsid w:val="00170064"/>
    <w:rsid w:val="001745C1"/>
    <w:rsid w:val="0017629B"/>
    <w:rsid w:val="0019572C"/>
    <w:rsid w:val="001A7C40"/>
    <w:rsid w:val="001B5BC6"/>
    <w:rsid w:val="001B676A"/>
    <w:rsid w:val="001D2270"/>
    <w:rsid w:val="002032AA"/>
    <w:rsid w:val="00226ADC"/>
    <w:rsid w:val="002558F0"/>
    <w:rsid w:val="002710E3"/>
    <w:rsid w:val="00281C6B"/>
    <w:rsid w:val="002B2818"/>
    <w:rsid w:val="002B63CA"/>
    <w:rsid w:val="002C6F38"/>
    <w:rsid w:val="002E3058"/>
    <w:rsid w:val="002E4685"/>
    <w:rsid w:val="002E727A"/>
    <w:rsid w:val="002E7B05"/>
    <w:rsid w:val="00305893"/>
    <w:rsid w:val="003101B2"/>
    <w:rsid w:val="0031349A"/>
    <w:rsid w:val="0031698B"/>
    <w:rsid w:val="00334199"/>
    <w:rsid w:val="0034580C"/>
    <w:rsid w:val="00350D10"/>
    <w:rsid w:val="00394D2A"/>
    <w:rsid w:val="003D07EE"/>
    <w:rsid w:val="003E5223"/>
    <w:rsid w:val="00402662"/>
    <w:rsid w:val="00415813"/>
    <w:rsid w:val="004413EA"/>
    <w:rsid w:val="00456DF6"/>
    <w:rsid w:val="004575B8"/>
    <w:rsid w:val="00476496"/>
    <w:rsid w:val="00482F67"/>
    <w:rsid w:val="004A301C"/>
    <w:rsid w:val="004C3008"/>
    <w:rsid w:val="00506151"/>
    <w:rsid w:val="005210ED"/>
    <w:rsid w:val="00541066"/>
    <w:rsid w:val="0054431C"/>
    <w:rsid w:val="005508EB"/>
    <w:rsid w:val="00564DF1"/>
    <w:rsid w:val="00566545"/>
    <w:rsid w:val="005864F3"/>
    <w:rsid w:val="005D0FDE"/>
    <w:rsid w:val="005D392B"/>
    <w:rsid w:val="005D4820"/>
    <w:rsid w:val="005F3A32"/>
    <w:rsid w:val="006174E7"/>
    <w:rsid w:val="006331AB"/>
    <w:rsid w:val="00646761"/>
    <w:rsid w:val="00671D51"/>
    <w:rsid w:val="00681DDA"/>
    <w:rsid w:val="006836E4"/>
    <w:rsid w:val="006944D7"/>
    <w:rsid w:val="006A1E70"/>
    <w:rsid w:val="006A5592"/>
    <w:rsid w:val="006B5309"/>
    <w:rsid w:val="006B6A08"/>
    <w:rsid w:val="006C1054"/>
    <w:rsid w:val="006C2B40"/>
    <w:rsid w:val="006D02F2"/>
    <w:rsid w:val="006D04A4"/>
    <w:rsid w:val="006E012B"/>
    <w:rsid w:val="006E3B60"/>
    <w:rsid w:val="006E6F40"/>
    <w:rsid w:val="006F51CF"/>
    <w:rsid w:val="006F5EA6"/>
    <w:rsid w:val="00704278"/>
    <w:rsid w:val="00717E8D"/>
    <w:rsid w:val="00724353"/>
    <w:rsid w:val="00730B76"/>
    <w:rsid w:val="0074779A"/>
    <w:rsid w:val="00763149"/>
    <w:rsid w:val="007678AC"/>
    <w:rsid w:val="00777EAE"/>
    <w:rsid w:val="007847BB"/>
    <w:rsid w:val="007965FE"/>
    <w:rsid w:val="0079748E"/>
    <w:rsid w:val="007A23A6"/>
    <w:rsid w:val="007A6573"/>
    <w:rsid w:val="007B24D6"/>
    <w:rsid w:val="007C2554"/>
    <w:rsid w:val="007C5A98"/>
    <w:rsid w:val="007C6300"/>
    <w:rsid w:val="007D5876"/>
    <w:rsid w:val="007E3835"/>
    <w:rsid w:val="00801EBD"/>
    <w:rsid w:val="00817807"/>
    <w:rsid w:val="00824D17"/>
    <w:rsid w:val="0084634A"/>
    <w:rsid w:val="008673F2"/>
    <w:rsid w:val="008713CB"/>
    <w:rsid w:val="008856C0"/>
    <w:rsid w:val="00887CF7"/>
    <w:rsid w:val="00887E13"/>
    <w:rsid w:val="008C42B0"/>
    <w:rsid w:val="008D0059"/>
    <w:rsid w:val="008E07FC"/>
    <w:rsid w:val="008E0AA7"/>
    <w:rsid w:val="0092185A"/>
    <w:rsid w:val="00926F3C"/>
    <w:rsid w:val="00933AF3"/>
    <w:rsid w:val="00936454"/>
    <w:rsid w:val="0094336A"/>
    <w:rsid w:val="00953EFC"/>
    <w:rsid w:val="0097140D"/>
    <w:rsid w:val="00974B85"/>
    <w:rsid w:val="00974D4C"/>
    <w:rsid w:val="00992A9D"/>
    <w:rsid w:val="009A4691"/>
    <w:rsid w:val="009C03A7"/>
    <w:rsid w:val="009C03B8"/>
    <w:rsid w:val="009C10FB"/>
    <w:rsid w:val="009E5A70"/>
    <w:rsid w:val="00A005AF"/>
    <w:rsid w:val="00A22573"/>
    <w:rsid w:val="00A34201"/>
    <w:rsid w:val="00A417D1"/>
    <w:rsid w:val="00A5303F"/>
    <w:rsid w:val="00A67DF4"/>
    <w:rsid w:val="00A74488"/>
    <w:rsid w:val="00A8014F"/>
    <w:rsid w:val="00A81B90"/>
    <w:rsid w:val="00AA466D"/>
    <w:rsid w:val="00AB3D18"/>
    <w:rsid w:val="00AF4536"/>
    <w:rsid w:val="00B60EFE"/>
    <w:rsid w:val="00B64D65"/>
    <w:rsid w:val="00B77D28"/>
    <w:rsid w:val="00B84DCC"/>
    <w:rsid w:val="00B92C46"/>
    <w:rsid w:val="00B94355"/>
    <w:rsid w:val="00BB0C6A"/>
    <w:rsid w:val="00BB5785"/>
    <w:rsid w:val="00BF3903"/>
    <w:rsid w:val="00C03747"/>
    <w:rsid w:val="00C22904"/>
    <w:rsid w:val="00C44D0E"/>
    <w:rsid w:val="00C47F99"/>
    <w:rsid w:val="00C547E3"/>
    <w:rsid w:val="00C56E95"/>
    <w:rsid w:val="00C625B2"/>
    <w:rsid w:val="00C627CA"/>
    <w:rsid w:val="00C63A53"/>
    <w:rsid w:val="00C64788"/>
    <w:rsid w:val="00C65A2C"/>
    <w:rsid w:val="00C74085"/>
    <w:rsid w:val="00C744FD"/>
    <w:rsid w:val="00C768B2"/>
    <w:rsid w:val="00C90121"/>
    <w:rsid w:val="00C96A5A"/>
    <w:rsid w:val="00CD0A48"/>
    <w:rsid w:val="00CF6285"/>
    <w:rsid w:val="00D02E97"/>
    <w:rsid w:val="00D14356"/>
    <w:rsid w:val="00D17511"/>
    <w:rsid w:val="00D42781"/>
    <w:rsid w:val="00D63414"/>
    <w:rsid w:val="00D82A90"/>
    <w:rsid w:val="00D97C90"/>
    <w:rsid w:val="00D97CDE"/>
    <w:rsid w:val="00DA1964"/>
    <w:rsid w:val="00DA54F7"/>
    <w:rsid w:val="00DB6E75"/>
    <w:rsid w:val="00DB7558"/>
    <w:rsid w:val="00DE452E"/>
    <w:rsid w:val="00E1214C"/>
    <w:rsid w:val="00E157CA"/>
    <w:rsid w:val="00E2004C"/>
    <w:rsid w:val="00E44C25"/>
    <w:rsid w:val="00E5414A"/>
    <w:rsid w:val="00E56E50"/>
    <w:rsid w:val="00E622A9"/>
    <w:rsid w:val="00E77698"/>
    <w:rsid w:val="00E94ADC"/>
    <w:rsid w:val="00E966E1"/>
    <w:rsid w:val="00EE1B5D"/>
    <w:rsid w:val="00F015FE"/>
    <w:rsid w:val="00F35F5C"/>
    <w:rsid w:val="00F55E37"/>
    <w:rsid w:val="00F76CDB"/>
    <w:rsid w:val="00F91CC0"/>
    <w:rsid w:val="00FA1A83"/>
    <w:rsid w:val="00FA53BC"/>
    <w:rsid w:val="00FB0207"/>
    <w:rsid w:val="00FB1070"/>
    <w:rsid w:val="00FB5293"/>
    <w:rsid w:val="00FD42CD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A140"/>
  <w15:chartTrackingRefBased/>
  <w15:docId w15:val="{09E8C15E-2243-494D-AE46-410BCF55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AA"/>
    <w:pPr>
      <w:spacing w:after="0" w:line="240" w:lineRule="auto"/>
      <w:ind w:left="567"/>
      <w:jc w:val="both"/>
    </w:pPr>
    <w:rPr>
      <w:rFonts w:ascii="Arial Narrow" w:eastAsia="Calibri" w:hAnsi="Arial Narrow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032AA"/>
  </w:style>
  <w:style w:type="paragraph" w:styleId="Piedepgina">
    <w:name w:val="footer"/>
    <w:basedOn w:val="Normal"/>
    <w:link w:val="PiedepginaCar"/>
    <w:uiPriority w:val="99"/>
    <w:unhideWhenUsed/>
    <w:rsid w:val="002032AA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32AA"/>
  </w:style>
  <w:style w:type="character" w:styleId="Hipervnculo">
    <w:name w:val="Hyperlink"/>
    <w:basedOn w:val="Fuentedeprrafopredeter"/>
    <w:uiPriority w:val="99"/>
    <w:unhideWhenUsed/>
    <w:rsid w:val="002032A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A301C"/>
    <w:pPr>
      <w:spacing w:before="120" w:after="120" w:line="360" w:lineRule="auto"/>
      <w:ind w:left="720"/>
      <w:contextualSpacing/>
    </w:pPr>
    <w:rPr>
      <w:rFonts w:asciiTheme="minorHAnsi" w:eastAsia="Times New Roman" w:hAnsiTheme="minorHAns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301C"/>
    <w:pPr>
      <w:ind w:left="0"/>
    </w:pPr>
    <w:rPr>
      <w:rFonts w:asciiTheme="minorHAnsi" w:eastAsia="Times New Roman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301C"/>
    <w:rPr>
      <w:rFonts w:eastAsia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A301C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A30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C10F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121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1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14C"/>
    <w:rPr>
      <w:rFonts w:ascii="Arial Narrow" w:eastAsia="Calibri" w:hAnsi="Arial Narrow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1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14C"/>
    <w:rPr>
      <w:rFonts w:ascii="Arial Narrow" w:eastAsia="Calibri" w:hAnsi="Arial Narrow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F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equipoitak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equipoitak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youtu.be/FJMId-xm8g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xotorrijos@itakaescolapio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c342e-2ed1-4ba1-acaa-aef55d6f66aa">
      <Terms xmlns="http://schemas.microsoft.com/office/infopath/2007/PartnerControls"/>
    </lcf76f155ced4ddcb4097134ff3c332f>
    <TaxCatchAll xmlns="9d9907b4-b255-4c7a-afa3-ef33008394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831CF78E400B45949FA96359EE6FF1" ma:contentTypeVersion="16" ma:contentTypeDescription="Crear nuevo documento." ma:contentTypeScope="" ma:versionID="b040f2296ec15546fa7f402517ea5203">
  <xsd:schema xmlns:xsd="http://www.w3.org/2001/XMLSchema" xmlns:xs="http://www.w3.org/2001/XMLSchema" xmlns:p="http://schemas.microsoft.com/office/2006/metadata/properties" xmlns:ns2="20ac342e-2ed1-4ba1-acaa-aef55d6f66aa" xmlns:ns3="9d9907b4-b255-4c7a-afa3-ef3300839493" targetNamespace="http://schemas.microsoft.com/office/2006/metadata/properties" ma:root="true" ma:fieldsID="33f64562007c27cd84e87234efe6253d" ns2:_="" ns3:_="">
    <xsd:import namespace="20ac342e-2ed1-4ba1-acaa-aef55d6f66aa"/>
    <xsd:import namespace="9d9907b4-b255-4c7a-afa3-ef330083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c342e-2ed1-4ba1-acaa-aef55d6f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9467ebf-22c2-497a-82e3-96043944b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07b4-b255-4c7a-afa3-ef33008394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2f39-f9a6-4494-80ac-a35bd96ffc71}" ma:internalName="TaxCatchAll" ma:showField="CatchAllData" ma:web="9d9907b4-b255-4c7a-afa3-ef3300839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D23BC-E516-4439-9D8E-F7BA971B4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DD19D-CE6A-6E4E-8A2B-B7949D9BBC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E804C-BBC7-4DE3-BA13-AEF7449E8227}">
  <ds:schemaRefs>
    <ds:schemaRef ds:uri="http://schemas.microsoft.com/office/2006/metadata/properties"/>
    <ds:schemaRef ds:uri="http://schemas.microsoft.com/office/infopath/2007/PartnerControls"/>
    <ds:schemaRef ds:uri="20ac342e-2ed1-4ba1-acaa-aef55d6f66aa"/>
    <ds:schemaRef ds:uri="9d9907b4-b255-4c7a-afa3-ef3300839493"/>
  </ds:schemaRefs>
</ds:datastoreItem>
</file>

<file path=customXml/itemProps4.xml><?xml version="1.0" encoding="utf-8"?>
<ds:datastoreItem xmlns:ds="http://schemas.openxmlformats.org/officeDocument/2006/customXml" ds:itemID="{5BED2D84-6355-4FB9-9DA2-19C7D802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c342e-2ed1-4ba1-acaa-aef55d6f66aa"/>
    <ds:schemaRef ds:uri="9d9907b4-b255-4c7a-afa3-ef330083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4525</Words>
  <Characters>24893</Characters>
  <Application>Microsoft Office Word</Application>
  <DocSecurity>0</DocSecurity>
  <Lines>207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Oteo</dc:creator>
  <cp:keywords/>
  <dc:description/>
  <cp:lastModifiedBy>Natxo Torrijos</cp:lastModifiedBy>
  <cp:revision>3</cp:revision>
  <dcterms:created xsi:type="dcterms:W3CDTF">2023-09-21T17:31:00Z</dcterms:created>
  <dcterms:modified xsi:type="dcterms:W3CDTF">2023-09-21T17:38:00Z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0x010100A7831CF78E400B45949FA96359EE6FF1</vt:lpwstr>
  </property>
</Properties>
</file>