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7D9E" w14:textId="74483E9F" w:rsidR="002032AA" w:rsidRPr="006131D7" w:rsidRDefault="002032AA" w:rsidP="004A301C">
      <w:pPr>
        <w:spacing w:after="240" w:line="360" w:lineRule="auto"/>
        <w:ind w:left="0"/>
        <w:jc w:val="left"/>
        <w:rPr>
          <w:sz w:val="8"/>
          <w:szCs w:val="8"/>
          <w:lang w:val="eu-ES"/>
        </w:rPr>
      </w:pPr>
    </w:p>
    <w:p w14:paraId="28027F20" w14:textId="394752D9" w:rsidR="007C2554" w:rsidRPr="006131D7" w:rsidRDefault="00C96A5A" w:rsidP="0092185A">
      <w:pPr>
        <w:pBdr>
          <w:bottom w:val="single" w:sz="4" w:space="1" w:color="auto"/>
        </w:pBdr>
        <w:spacing w:after="240" w:line="276" w:lineRule="auto"/>
        <w:ind w:left="-284" w:right="-427"/>
        <w:jc w:val="center"/>
        <w:rPr>
          <w:rFonts w:asciiTheme="minorHAnsi" w:eastAsia="Times New Roman" w:hAnsiTheme="minorHAnsi" w:cstheme="minorHAnsi"/>
          <w:b/>
          <w:bCs/>
          <w:color w:val="262626"/>
          <w:sz w:val="28"/>
          <w:szCs w:val="28"/>
          <w:shd w:val="clear" w:color="auto" w:fill="FFFFFF"/>
          <w:lang w:val="eu-ES" w:eastAsia="es-ES_tradnl"/>
        </w:rPr>
      </w:pPr>
      <w:r w:rsidRPr="006131D7">
        <w:rPr>
          <w:rFonts w:ascii="ñ{¬'BDò" w:hAnsi="ñ{¬'BDò" w:cs="ñ{¬'BDò"/>
          <w:noProof/>
          <w:sz w:val="20"/>
          <w:szCs w:val="20"/>
          <w:lang w:val="eu-ES"/>
        </w:rPr>
        <w:drawing>
          <wp:anchor distT="0" distB="0" distL="114300" distR="114300" simplePos="0" relativeHeight="251660288" behindDoc="0" locked="0" layoutInCell="1" allowOverlap="1" wp14:anchorId="7F46E951" wp14:editId="7EFDC172">
            <wp:simplePos x="0" y="0"/>
            <wp:positionH relativeFrom="column">
              <wp:posOffset>3796665</wp:posOffset>
            </wp:positionH>
            <wp:positionV relativeFrom="paragraph">
              <wp:posOffset>410210</wp:posOffset>
            </wp:positionV>
            <wp:extent cx="1907540" cy="2670175"/>
            <wp:effectExtent l="0" t="0" r="0" b="0"/>
            <wp:wrapSquare wrapText="bothSides"/>
            <wp:docPr id="15709899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89901" name="Imagen 157098990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7540" cy="2670175"/>
                    </a:xfrm>
                    <a:prstGeom prst="rect">
                      <a:avLst/>
                    </a:prstGeom>
                  </pic:spPr>
                </pic:pic>
              </a:graphicData>
            </a:graphic>
            <wp14:sizeRelH relativeFrom="page">
              <wp14:pctWidth>0</wp14:pctWidth>
            </wp14:sizeRelH>
            <wp14:sizeRelV relativeFrom="page">
              <wp14:pctHeight>0</wp14:pctHeight>
            </wp14:sizeRelV>
          </wp:anchor>
        </w:drawing>
      </w:r>
      <w:r w:rsidR="00741E1B" w:rsidRPr="006131D7">
        <w:rPr>
          <w:rFonts w:ascii="Calibri" w:hAnsi="Calibri" w:cs="Calibri"/>
          <w:b/>
          <w:sz w:val="28"/>
          <w:szCs w:val="28"/>
          <w:lang w:val="eu-ES"/>
        </w:rPr>
        <w:t xml:space="preserve"> </w:t>
      </w:r>
      <w:proofErr w:type="spellStart"/>
      <w:r w:rsidR="00741E1B" w:rsidRPr="006131D7">
        <w:rPr>
          <w:rFonts w:ascii="Calibri" w:hAnsi="Calibri" w:cs="Calibri"/>
          <w:b/>
          <w:sz w:val="28"/>
          <w:szCs w:val="28"/>
          <w:lang w:val="eu-ES"/>
        </w:rPr>
        <w:t>IeZ</w:t>
      </w:r>
      <w:proofErr w:type="spellEnd"/>
      <w:r w:rsidR="00741E1B" w:rsidRPr="006131D7">
        <w:rPr>
          <w:rFonts w:ascii="Calibri" w:hAnsi="Calibri" w:cs="Calibri"/>
          <w:b/>
          <w:sz w:val="28"/>
          <w:szCs w:val="28"/>
          <w:lang w:val="eu-ES"/>
        </w:rPr>
        <w:t xml:space="preserve"> proiektuaren eranskina</w:t>
      </w:r>
      <w:r w:rsidR="007C2554" w:rsidRPr="006131D7">
        <w:rPr>
          <w:rFonts w:asciiTheme="minorHAnsi" w:hAnsiTheme="minorHAnsi" w:cstheme="minorHAnsi"/>
          <w:b/>
          <w:bCs/>
          <w:sz w:val="28"/>
          <w:szCs w:val="28"/>
          <w:lang w:val="eu-ES"/>
        </w:rPr>
        <w:t xml:space="preserve">: </w:t>
      </w:r>
      <w:r w:rsidRPr="006131D7">
        <w:rPr>
          <w:rFonts w:asciiTheme="minorHAnsi" w:hAnsiTheme="minorHAnsi" w:cstheme="minorHAnsi"/>
          <w:b/>
          <w:bCs/>
          <w:i/>
          <w:iCs/>
          <w:sz w:val="28"/>
          <w:szCs w:val="28"/>
          <w:lang w:val="eu-ES"/>
        </w:rPr>
        <w:t xml:space="preserve">Gure lekua, </w:t>
      </w:r>
      <w:r w:rsidR="00E32AB5" w:rsidRPr="006131D7">
        <w:rPr>
          <w:rFonts w:asciiTheme="minorHAnsi" w:hAnsiTheme="minorHAnsi" w:cstheme="minorHAnsi"/>
          <w:b/>
          <w:bCs/>
          <w:i/>
          <w:iCs/>
          <w:sz w:val="28"/>
          <w:szCs w:val="28"/>
          <w:lang w:val="eu-ES"/>
        </w:rPr>
        <w:t>gure eskubidea</w:t>
      </w:r>
    </w:p>
    <w:p w14:paraId="1E74FC19" w14:textId="048339D0" w:rsidR="00224EC1" w:rsidRPr="006131D7" w:rsidRDefault="00224EC1" w:rsidP="00224EC1">
      <w:pPr>
        <w:spacing w:after="240" w:line="276" w:lineRule="auto"/>
        <w:ind w:left="-284" w:right="-425"/>
        <w:rPr>
          <w:rFonts w:asciiTheme="minorHAnsi" w:hAnsiTheme="minorHAnsi" w:cstheme="minorHAnsi"/>
          <w:sz w:val="20"/>
          <w:szCs w:val="20"/>
          <w:lang w:val="eu-ES"/>
        </w:rPr>
      </w:pPr>
      <w:r w:rsidRPr="006131D7">
        <w:rPr>
          <w:rFonts w:asciiTheme="minorHAnsi" w:hAnsiTheme="minorHAnsi" w:cstheme="minorHAnsi"/>
          <w:sz w:val="20"/>
          <w:szCs w:val="20"/>
          <w:lang w:val="eu-ES"/>
        </w:rPr>
        <w:t xml:space="preserve">Jarduera ezberdinen bidez, </w:t>
      </w:r>
      <w:proofErr w:type="spellStart"/>
      <w:r w:rsidRPr="006131D7">
        <w:rPr>
          <w:rFonts w:asciiTheme="minorHAnsi" w:hAnsiTheme="minorHAnsi" w:cstheme="minorHAnsi"/>
          <w:sz w:val="20"/>
          <w:szCs w:val="20"/>
          <w:lang w:val="eu-ES"/>
        </w:rPr>
        <w:t>Elikya</w:t>
      </w:r>
      <w:proofErr w:type="spellEnd"/>
      <w:r w:rsidRPr="006131D7">
        <w:rPr>
          <w:rFonts w:asciiTheme="minorHAnsi" w:hAnsiTheme="minorHAnsi" w:cstheme="minorHAnsi"/>
          <w:sz w:val="20"/>
          <w:szCs w:val="20"/>
          <w:lang w:val="eu-ES"/>
        </w:rPr>
        <w:t xml:space="preserve"> eta </w:t>
      </w:r>
      <w:proofErr w:type="spellStart"/>
      <w:r w:rsidRPr="006131D7">
        <w:rPr>
          <w:rFonts w:asciiTheme="minorHAnsi" w:hAnsiTheme="minorHAnsi" w:cstheme="minorHAnsi"/>
          <w:sz w:val="20"/>
          <w:szCs w:val="20"/>
          <w:lang w:val="eu-ES"/>
        </w:rPr>
        <w:t>Esengo</w:t>
      </w:r>
      <w:proofErr w:type="spellEnd"/>
      <w:r w:rsidRPr="006131D7">
        <w:rPr>
          <w:rFonts w:asciiTheme="minorHAnsi" w:hAnsiTheme="minorHAnsi" w:cstheme="minorHAnsi"/>
          <w:sz w:val="20"/>
          <w:szCs w:val="20"/>
          <w:lang w:val="eu-ES"/>
        </w:rPr>
        <w:t xml:space="preserve"> Itaka-Escolapios-</w:t>
      </w:r>
      <w:proofErr w:type="spellStart"/>
      <w:r w:rsidRPr="006131D7">
        <w:rPr>
          <w:rFonts w:asciiTheme="minorHAnsi" w:hAnsiTheme="minorHAnsi" w:cstheme="minorHAnsi"/>
          <w:sz w:val="20"/>
          <w:szCs w:val="20"/>
          <w:lang w:val="eu-ES"/>
        </w:rPr>
        <w:t>eko</w:t>
      </w:r>
      <w:proofErr w:type="spellEnd"/>
      <w:r w:rsidRPr="006131D7">
        <w:rPr>
          <w:rFonts w:asciiTheme="minorHAnsi" w:hAnsiTheme="minorHAnsi" w:cstheme="minorHAnsi"/>
          <w:sz w:val="20"/>
          <w:szCs w:val="20"/>
          <w:lang w:val="eu-ES"/>
        </w:rPr>
        <w:t xml:space="preserve"> tripulazioko kideek, Haurren Eskubideen Konbentzioaren jatorria eta edukia aurkeztuko digute; baita bere defentsan bereziki lan egiten duten Itaka-Escolapios-</w:t>
      </w:r>
      <w:proofErr w:type="spellStart"/>
      <w:r w:rsidRPr="006131D7">
        <w:rPr>
          <w:rFonts w:asciiTheme="minorHAnsi" w:hAnsiTheme="minorHAnsi" w:cstheme="minorHAnsi"/>
          <w:sz w:val="20"/>
          <w:szCs w:val="20"/>
          <w:lang w:val="eu-ES"/>
        </w:rPr>
        <w:t>en</w:t>
      </w:r>
      <w:proofErr w:type="spellEnd"/>
      <w:r w:rsidRPr="006131D7">
        <w:rPr>
          <w:rFonts w:asciiTheme="minorHAnsi" w:hAnsiTheme="minorHAnsi" w:cstheme="minorHAnsi"/>
          <w:sz w:val="20"/>
          <w:szCs w:val="20"/>
          <w:lang w:val="eu-ES"/>
        </w:rPr>
        <w:t xml:space="preserve"> proiektu batzuen jatorria eta edukia ere, hala nola </w:t>
      </w:r>
      <w:r w:rsidRPr="006131D7">
        <w:rPr>
          <w:rFonts w:asciiTheme="minorHAnsi" w:hAnsiTheme="minorHAnsi" w:cstheme="minorHAnsi"/>
          <w:sz w:val="20"/>
          <w:szCs w:val="20"/>
          <w:highlight w:val="yellow"/>
          <w:lang w:val="eu-ES"/>
        </w:rPr>
        <w:t xml:space="preserve">Madrilgo eta </w:t>
      </w:r>
      <w:proofErr w:type="spellStart"/>
      <w:r w:rsidRPr="006131D7">
        <w:rPr>
          <w:rFonts w:asciiTheme="minorHAnsi" w:hAnsiTheme="minorHAnsi" w:cstheme="minorHAnsi"/>
          <w:sz w:val="20"/>
          <w:szCs w:val="20"/>
          <w:highlight w:val="yellow"/>
          <w:lang w:val="eu-ES"/>
        </w:rPr>
        <w:t>Guanabacoako</w:t>
      </w:r>
      <w:proofErr w:type="spellEnd"/>
      <w:r w:rsidRPr="006131D7">
        <w:rPr>
          <w:rFonts w:asciiTheme="minorHAnsi" w:hAnsiTheme="minorHAnsi" w:cstheme="minorHAnsi"/>
          <w:sz w:val="20"/>
          <w:szCs w:val="20"/>
          <w:highlight w:val="yellow"/>
          <w:lang w:val="eu-ES"/>
        </w:rPr>
        <w:t xml:space="preserve"> gizarte eta hezkuntza zentroak</w:t>
      </w:r>
    </w:p>
    <w:p w14:paraId="08F7FD36" w14:textId="77777777" w:rsidR="00224EC1" w:rsidRPr="006131D7" w:rsidRDefault="00224EC1" w:rsidP="00224EC1">
      <w:pPr>
        <w:spacing w:after="240" w:line="276" w:lineRule="auto"/>
        <w:ind w:left="-284" w:right="-425"/>
        <w:rPr>
          <w:rFonts w:asciiTheme="minorHAnsi" w:hAnsiTheme="minorHAnsi" w:cstheme="minorHAnsi"/>
          <w:sz w:val="20"/>
          <w:szCs w:val="20"/>
          <w:lang w:val="eu-ES"/>
        </w:rPr>
      </w:pPr>
      <w:r w:rsidRPr="006131D7">
        <w:rPr>
          <w:rFonts w:asciiTheme="minorHAnsi" w:hAnsiTheme="minorHAnsi" w:cstheme="minorHAnsi"/>
          <w:sz w:val="20"/>
          <w:szCs w:val="20"/>
          <w:lang w:val="eu-ES"/>
        </w:rPr>
        <w:t xml:space="preserve">Kongoko Errepublika Demokratikoko bi abenturazale hauek, herrialde asko zeharkatu dituzte euren historia, eta azken urteetan kanpainei esker ezagutu dituzten herrialde guztietako historia kontatuz. Horrela Afrikatik, munduan zehar aurkitzen ditugun pobrezia eta injustizia arazo larriei aurre egiten lagunduko digun indarra, aberastasuna eta ametsak iristen zaizkigu. </w:t>
      </w:r>
    </w:p>
    <w:p w14:paraId="7EBD23CE" w14:textId="77777777" w:rsidR="00AE3A83" w:rsidRPr="006131D7" w:rsidRDefault="00224EC1" w:rsidP="00224EC1">
      <w:pPr>
        <w:spacing w:after="240" w:line="276" w:lineRule="auto"/>
        <w:ind w:left="-284" w:right="-425"/>
        <w:rPr>
          <w:rFonts w:asciiTheme="minorHAnsi" w:hAnsiTheme="minorHAnsi" w:cstheme="minorHAnsi"/>
          <w:sz w:val="20"/>
          <w:szCs w:val="20"/>
          <w:lang w:val="eu-ES"/>
        </w:rPr>
      </w:pPr>
      <w:r w:rsidRPr="006131D7">
        <w:rPr>
          <w:rFonts w:asciiTheme="minorHAnsi" w:hAnsiTheme="minorHAnsi" w:cstheme="minorHAnsi"/>
          <w:sz w:val="20"/>
          <w:szCs w:val="20"/>
          <w:lang w:val="eu-ES"/>
        </w:rPr>
        <w:t xml:space="preserve">Proposatutako jardueren bidez, </w:t>
      </w:r>
      <w:proofErr w:type="spellStart"/>
      <w:r w:rsidRPr="006131D7">
        <w:rPr>
          <w:rFonts w:asciiTheme="minorHAnsi" w:hAnsiTheme="minorHAnsi" w:cstheme="minorHAnsi"/>
          <w:sz w:val="20"/>
          <w:szCs w:val="20"/>
          <w:lang w:val="eu-ES"/>
        </w:rPr>
        <w:t>Elikyak</w:t>
      </w:r>
      <w:proofErr w:type="spellEnd"/>
      <w:r w:rsidRPr="006131D7">
        <w:rPr>
          <w:rFonts w:asciiTheme="minorHAnsi" w:hAnsiTheme="minorHAnsi" w:cstheme="minorHAnsi"/>
          <w:sz w:val="20"/>
          <w:szCs w:val="20"/>
          <w:lang w:val="eu-ES"/>
        </w:rPr>
        <w:t xml:space="preserve"> eta </w:t>
      </w:r>
      <w:proofErr w:type="spellStart"/>
      <w:r w:rsidRPr="006131D7">
        <w:rPr>
          <w:rFonts w:asciiTheme="minorHAnsi" w:hAnsiTheme="minorHAnsi" w:cstheme="minorHAnsi"/>
          <w:sz w:val="20"/>
          <w:szCs w:val="20"/>
          <w:lang w:val="eu-ES"/>
        </w:rPr>
        <w:t>Esengok</w:t>
      </w:r>
      <w:proofErr w:type="spellEnd"/>
      <w:r w:rsidRPr="006131D7">
        <w:rPr>
          <w:rFonts w:asciiTheme="minorHAnsi" w:hAnsiTheme="minorHAnsi" w:cstheme="minorHAnsi"/>
          <w:sz w:val="20"/>
          <w:szCs w:val="20"/>
          <w:lang w:val="eu-ES"/>
        </w:rPr>
        <w:t xml:space="preserve"> Haurtzaroaren Eskubideen defentsaren konpromezuaren garrantzia azalduko digute; eta gure esku dagoela hori gainerako hezkuntza-komunitate osoari ulertaraztea, gauzak hobetzeko benetako proposamenak eginez.</w:t>
      </w:r>
    </w:p>
    <w:p w14:paraId="7923E860" w14:textId="231232D9" w:rsidR="00FA1A83" w:rsidRPr="006131D7" w:rsidRDefault="00CC7E07" w:rsidP="00224EC1">
      <w:pPr>
        <w:spacing w:after="240" w:line="276" w:lineRule="auto"/>
        <w:ind w:left="-284" w:right="-425"/>
        <w:rPr>
          <w:rFonts w:asciiTheme="minorHAnsi" w:hAnsiTheme="minorHAnsi" w:cstheme="minorHAnsi"/>
          <w:sz w:val="20"/>
          <w:szCs w:val="20"/>
          <w:lang w:val="eu-ES"/>
        </w:rPr>
      </w:pPr>
      <w:r w:rsidRPr="006131D7">
        <w:rPr>
          <w:rFonts w:asciiTheme="minorHAnsi" w:hAnsiTheme="minorHAnsi" w:cstheme="minorHAnsi"/>
          <w:sz w:val="20"/>
          <w:szCs w:val="20"/>
          <w:highlight w:val="cyan"/>
          <w:lang w:val="eu-ES"/>
        </w:rPr>
        <w:t>Esteka honen bidez</w:t>
      </w:r>
      <w:r w:rsidR="0092185A" w:rsidRPr="006131D7">
        <w:rPr>
          <w:rFonts w:asciiTheme="minorHAnsi" w:hAnsiTheme="minorHAnsi" w:cstheme="minorHAnsi"/>
          <w:sz w:val="20"/>
          <w:szCs w:val="20"/>
          <w:highlight w:val="cyan"/>
          <w:lang w:val="eu-ES"/>
        </w:rPr>
        <w:t xml:space="preserve"> Itaka-</w:t>
      </w:r>
      <w:proofErr w:type="spellStart"/>
      <w:r w:rsidR="0092185A" w:rsidRPr="006131D7">
        <w:rPr>
          <w:rFonts w:asciiTheme="minorHAnsi" w:hAnsiTheme="minorHAnsi" w:cstheme="minorHAnsi"/>
          <w:sz w:val="20"/>
          <w:szCs w:val="20"/>
          <w:highlight w:val="cyan"/>
          <w:lang w:val="eu-ES"/>
        </w:rPr>
        <w:t>Eskolapio</w:t>
      </w:r>
      <w:r w:rsidR="00B87443" w:rsidRPr="006131D7">
        <w:rPr>
          <w:rFonts w:asciiTheme="minorHAnsi" w:hAnsiTheme="minorHAnsi" w:cstheme="minorHAnsi"/>
          <w:sz w:val="20"/>
          <w:szCs w:val="20"/>
          <w:highlight w:val="cyan"/>
          <w:lang w:val="eu-ES"/>
        </w:rPr>
        <w:t>s</w:t>
      </w:r>
      <w:proofErr w:type="spellEnd"/>
      <w:r w:rsidR="00B87443" w:rsidRPr="006131D7">
        <w:rPr>
          <w:rFonts w:asciiTheme="minorHAnsi" w:hAnsiTheme="minorHAnsi" w:cstheme="minorHAnsi"/>
          <w:sz w:val="20"/>
          <w:szCs w:val="20"/>
          <w:highlight w:val="cyan"/>
          <w:lang w:val="eu-ES"/>
        </w:rPr>
        <w:t>-</w:t>
      </w:r>
      <w:r w:rsidR="0092185A" w:rsidRPr="006131D7">
        <w:rPr>
          <w:rFonts w:asciiTheme="minorHAnsi" w:hAnsiTheme="minorHAnsi" w:cstheme="minorHAnsi"/>
          <w:sz w:val="20"/>
          <w:szCs w:val="20"/>
          <w:highlight w:val="cyan"/>
          <w:lang w:val="eu-ES"/>
        </w:rPr>
        <w:t>en proiektuen fitx</w:t>
      </w:r>
      <w:r w:rsidRPr="006131D7">
        <w:rPr>
          <w:rFonts w:asciiTheme="minorHAnsi" w:hAnsiTheme="minorHAnsi" w:cstheme="minorHAnsi"/>
          <w:sz w:val="20"/>
          <w:szCs w:val="20"/>
          <w:highlight w:val="cyan"/>
          <w:lang w:val="eu-ES"/>
        </w:rPr>
        <w:t>ak lor ditzakezu</w:t>
      </w:r>
      <w:r w:rsidR="0092185A" w:rsidRPr="006131D7">
        <w:rPr>
          <w:rFonts w:asciiTheme="minorHAnsi" w:hAnsiTheme="minorHAnsi" w:cstheme="minorHAnsi"/>
          <w:sz w:val="20"/>
          <w:szCs w:val="20"/>
          <w:highlight w:val="cyan"/>
          <w:lang w:val="eu-ES"/>
        </w:rPr>
        <w:t xml:space="preserve"> </w:t>
      </w:r>
      <w:r w:rsidR="0092185A" w:rsidRPr="006131D7">
        <w:rPr>
          <w:rFonts w:asciiTheme="minorHAnsi" w:hAnsiTheme="minorHAnsi" w:cstheme="minorHAnsi"/>
          <w:sz w:val="20"/>
          <w:szCs w:val="20"/>
          <w:lang w:val="eu-ES"/>
        </w:rPr>
        <w:t>eta</w:t>
      </w:r>
      <w:r w:rsidR="00107DBF" w:rsidRPr="006131D7">
        <w:rPr>
          <w:rFonts w:asciiTheme="minorHAnsi" w:hAnsiTheme="minorHAnsi" w:cstheme="minorHAnsi"/>
          <w:sz w:val="20"/>
          <w:szCs w:val="20"/>
          <w:lang w:val="eu-ES"/>
        </w:rPr>
        <w:t xml:space="preserve"> jarraian aurkituko dituzu</w:t>
      </w:r>
      <w:r w:rsidR="0092185A" w:rsidRPr="006131D7">
        <w:rPr>
          <w:rFonts w:asciiTheme="minorHAnsi" w:hAnsiTheme="minorHAnsi" w:cstheme="minorHAnsi"/>
          <w:sz w:val="20"/>
          <w:szCs w:val="20"/>
          <w:lang w:val="eu-ES"/>
        </w:rPr>
        <w:t xml:space="preserve"> ikasgelarako proposatutako jarduerak (3. edo 4. mailakoak)</w:t>
      </w:r>
      <w:r w:rsidR="00107DBF" w:rsidRPr="006131D7">
        <w:rPr>
          <w:rFonts w:asciiTheme="minorHAnsi" w:hAnsiTheme="minorHAnsi" w:cstheme="minorHAnsi"/>
          <w:sz w:val="20"/>
          <w:szCs w:val="20"/>
          <w:lang w:val="eu-ES"/>
        </w:rPr>
        <w:t>:</w:t>
      </w:r>
    </w:p>
    <w:tbl>
      <w:tblPr>
        <w:tblStyle w:val="Tablaconcuadrcula4-nfasis1"/>
        <w:tblW w:w="9356" w:type="dxa"/>
        <w:tblInd w:w="-289" w:type="dxa"/>
        <w:tblLook w:val="04A0" w:firstRow="1" w:lastRow="0" w:firstColumn="1" w:lastColumn="0" w:noHBand="0" w:noVBand="1"/>
      </w:tblPr>
      <w:tblGrid>
        <w:gridCol w:w="2131"/>
        <w:gridCol w:w="443"/>
        <w:gridCol w:w="815"/>
        <w:gridCol w:w="1454"/>
        <w:gridCol w:w="4513"/>
      </w:tblGrid>
      <w:tr w:rsidR="004A301C" w:rsidRPr="006131D7" w14:paraId="775208DA" w14:textId="77777777" w:rsidTr="00DB6E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538135" w:themeFill="accent6" w:themeFillShade="BF"/>
          </w:tcPr>
          <w:p w14:paraId="0527A7D3" w14:textId="77777777" w:rsidR="004A301C" w:rsidRPr="006131D7" w:rsidRDefault="004A301C" w:rsidP="004A301C">
            <w:pPr>
              <w:pStyle w:val="Prrafodelista"/>
              <w:spacing w:after="0" w:line="276" w:lineRule="auto"/>
              <w:ind w:left="0"/>
              <w:contextualSpacing w:val="0"/>
              <w:jc w:val="center"/>
              <w:rPr>
                <w:rFonts w:cstheme="minorHAnsi"/>
                <w:sz w:val="22"/>
                <w:szCs w:val="22"/>
                <w:lang w:val="eu-ES"/>
              </w:rPr>
            </w:pPr>
            <w:r w:rsidRPr="006131D7">
              <w:rPr>
                <w:rFonts w:cstheme="minorHAnsi"/>
                <w:sz w:val="22"/>
                <w:szCs w:val="22"/>
                <w:lang w:val="eu-ES"/>
              </w:rPr>
              <w:t xml:space="preserve">JARDUERA 1.  </w:t>
            </w:r>
          </w:p>
        </w:tc>
        <w:tc>
          <w:tcPr>
            <w:tcW w:w="7394" w:type="dxa"/>
            <w:gridSpan w:val="4"/>
            <w:tcBorders>
              <w:left w:val="single" w:sz="4" w:space="0" w:color="5B9BD5"/>
            </w:tcBorders>
            <w:shd w:val="clear" w:color="auto" w:fill="538135" w:themeFill="accent6" w:themeFillShade="BF"/>
          </w:tcPr>
          <w:p w14:paraId="5D5DECCB" w14:textId="08AD24BF" w:rsidR="004A301C" w:rsidRPr="006131D7" w:rsidRDefault="004A301C" w:rsidP="004A301C">
            <w:pPr>
              <w:pStyle w:val="Prrafodelista"/>
              <w:spacing w:after="0" w:line="276" w:lineRule="auto"/>
              <w:ind w:left="0"/>
              <w:contextualSpacing w:val="0"/>
              <w:cnfStyle w:val="100000000000" w:firstRow="1" w:lastRow="0" w:firstColumn="0" w:lastColumn="0" w:oddVBand="0" w:evenVBand="0" w:oddHBand="0" w:evenHBand="0" w:firstRowFirstColumn="0" w:firstRowLastColumn="0" w:lastRowFirstColumn="0" w:lastRowLastColumn="0"/>
              <w:rPr>
                <w:rFonts w:cstheme="minorHAnsi"/>
                <w:sz w:val="22"/>
                <w:szCs w:val="22"/>
                <w:lang w:val="eu-ES"/>
              </w:rPr>
            </w:pPr>
            <w:r w:rsidRPr="006131D7">
              <w:rPr>
                <w:rFonts w:cstheme="minorHAnsi"/>
                <w:sz w:val="22"/>
                <w:szCs w:val="22"/>
                <w:lang w:val="eu-ES"/>
              </w:rPr>
              <w:t>PROIEKTUAREN AURKEZPENA ETA EDUKIA</w:t>
            </w:r>
          </w:p>
        </w:tc>
      </w:tr>
      <w:tr w:rsidR="00482F67" w:rsidRPr="006131D7" w14:paraId="2976FEBE" w14:textId="77777777" w:rsidTr="00FB5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A8D08D" w:themeFill="accent6" w:themeFillTint="99"/>
          </w:tcPr>
          <w:p w14:paraId="212A7C9F" w14:textId="0DAD1DC8" w:rsidR="004A301C" w:rsidRPr="006131D7" w:rsidRDefault="004A301C" w:rsidP="004A301C">
            <w:pPr>
              <w:pStyle w:val="Prrafodelista"/>
              <w:spacing w:after="0" w:line="276" w:lineRule="auto"/>
              <w:ind w:left="0"/>
              <w:contextualSpacing w:val="0"/>
              <w:jc w:val="right"/>
              <w:rPr>
                <w:rFonts w:cstheme="minorHAnsi"/>
                <w:sz w:val="22"/>
                <w:szCs w:val="22"/>
                <w:lang w:val="eu-ES"/>
              </w:rPr>
            </w:pPr>
            <w:r w:rsidRPr="006131D7">
              <w:rPr>
                <w:rFonts w:cstheme="minorHAnsi"/>
                <w:sz w:val="22"/>
                <w:szCs w:val="22"/>
                <w:lang w:val="eu-ES"/>
              </w:rPr>
              <w:t xml:space="preserve">Saio kopurua </w:t>
            </w:r>
          </w:p>
        </w:tc>
        <w:tc>
          <w:tcPr>
            <w:tcW w:w="449" w:type="dxa"/>
            <w:tcBorders>
              <w:right w:val="single" w:sz="4" w:space="0" w:color="5B9BD5"/>
            </w:tcBorders>
            <w:shd w:val="clear" w:color="auto" w:fill="A8D08D" w:themeFill="accent6" w:themeFillTint="99"/>
          </w:tcPr>
          <w:p w14:paraId="75FBA91D" w14:textId="55B6D8EC" w:rsidR="004A301C" w:rsidRPr="006131D7" w:rsidRDefault="00B84DCC" w:rsidP="004A301C">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lang w:val="eu-ES"/>
              </w:rPr>
            </w:pPr>
            <w:r w:rsidRPr="006131D7">
              <w:rPr>
                <w:rFonts w:cstheme="minorHAnsi"/>
                <w:sz w:val="22"/>
                <w:szCs w:val="22"/>
                <w:lang w:val="eu-ES"/>
              </w:rPr>
              <w:t>1</w:t>
            </w:r>
          </w:p>
        </w:tc>
        <w:tc>
          <w:tcPr>
            <w:tcW w:w="735" w:type="dxa"/>
            <w:tcBorders>
              <w:left w:val="single" w:sz="4" w:space="0" w:color="5B9BD5"/>
            </w:tcBorders>
            <w:shd w:val="clear" w:color="auto" w:fill="A8D08D" w:themeFill="accent6" w:themeFillTint="99"/>
          </w:tcPr>
          <w:p w14:paraId="5293B711" w14:textId="77777777" w:rsidR="004A301C" w:rsidRPr="006131D7" w:rsidRDefault="004A301C" w:rsidP="004A301C">
            <w:pPr>
              <w:pStyle w:val="Prrafodelista"/>
              <w:spacing w:after="0" w:line="276" w:lineRule="auto"/>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b/>
                <w:bCs/>
                <w:sz w:val="22"/>
                <w:szCs w:val="22"/>
                <w:lang w:val="eu-ES"/>
              </w:rPr>
            </w:pPr>
            <w:r w:rsidRPr="006131D7">
              <w:rPr>
                <w:rFonts w:cstheme="minorHAnsi"/>
                <w:b/>
                <w:bCs/>
                <w:sz w:val="22"/>
                <w:szCs w:val="22"/>
                <w:lang w:val="eu-ES"/>
              </w:rPr>
              <w:t>Arloak</w:t>
            </w:r>
          </w:p>
        </w:tc>
        <w:tc>
          <w:tcPr>
            <w:tcW w:w="6210" w:type="dxa"/>
            <w:gridSpan w:val="2"/>
            <w:tcBorders>
              <w:left w:val="single" w:sz="4" w:space="0" w:color="5B9BD5"/>
            </w:tcBorders>
            <w:shd w:val="clear" w:color="auto" w:fill="A8D08D" w:themeFill="accent6" w:themeFillTint="99"/>
          </w:tcPr>
          <w:p w14:paraId="07E2F8FF" w14:textId="20974A66" w:rsidR="004A301C" w:rsidRPr="006131D7" w:rsidRDefault="00DB6E75" w:rsidP="004A301C">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lang w:val="eu-ES"/>
              </w:rPr>
            </w:pPr>
            <w:r w:rsidRPr="006131D7">
              <w:rPr>
                <w:rFonts w:cstheme="minorHAnsi"/>
                <w:sz w:val="22"/>
                <w:szCs w:val="22"/>
                <w:lang w:val="eu-ES"/>
              </w:rPr>
              <w:t>Ingurunearen ezagutza</w:t>
            </w:r>
          </w:p>
        </w:tc>
      </w:tr>
      <w:tr w:rsidR="0001329A" w:rsidRPr="006131D7" w14:paraId="00077E6E" w14:textId="77777777" w:rsidTr="00B84DCC">
        <w:tc>
          <w:tcPr>
            <w:cnfStyle w:val="001000000000" w:firstRow="0" w:lastRow="0" w:firstColumn="1" w:lastColumn="0" w:oddVBand="0" w:evenVBand="0" w:oddHBand="0" w:evenHBand="0" w:firstRowFirstColumn="0" w:firstRowLastColumn="0" w:lastRowFirstColumn="0" w:lastRowLastColumn="0"/>
            <w:tcW w:w="1962" w:type="dxa"/>
            <w:vAlign w:val="center"/>
          </w:tcPr>
          <w:p w14:paraId="55178A07" w14:textId="77777777" w:rsidR="004A301C" w:rsidRPr="006131D7" w:rsidRDefault="004A301C" w:rsidP="004A301C">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HELBURUAK</w:t>
            </w:r>
          </w:p>
        </w:tc>
        <w:tc>
          <w:tcPr>
            <w:tcW w:w="7394" w:type="dxa"/>
            <w:gridSpan w:val="4"/>
            <w:shd w:val="clear" w:color="auto" w:fill="auto"/>
          </w:tcPr>
          <w:p w14:paraId="03170191" w14:textId="2F1738DC" w:rsidR="004A301C" w:rsidRPr="006131D7" w:rsidRDefault="004A301C" w:rsidP="00B84DCC">
            <w:pPr>
              <w:spacing w:line="276" w:lineRule="auto"/>
              <w:ind w:hanging="47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O1. "</w:t>
            </w:r>
            <w:r w:rsidR="00B24D90" w:rsidRPr="006131D7">
              <w:rPr>
                <w:rFonts w:asciiTheme="minorHAnsi" w:hAnsiTheme="minorHAnsi" w:cstheme="minorHAnsi"/>
                <w:i/>
                <w:iCs/>
                <w:sz w:val="20"/>
                <w:szCs w:val="20"/>
                <w:lang w:val="eu-ES"/>
              </w:rPr>
              <w:t>Gure lekua, gure eskubidea</w:t>
            </w:r>
            <w:r w:rsidRPr="006131D7">
              <w:rPr>
                <w:rFonts w:asciiTheme="minorHAnsi" w:hAnsiTheme="minorHAnsi" w:cstheme="minorHAnsi"/>
                <w:sz w:val="20"/>
                <w:szCs w:val="20"/>
                <w:lang w:val="eu-ES"/>
              </w:rPr>
              <w:t xml:space="preserve">" </w:t>
            </w:r>
            <w:r w:rsidR="00E56E50" w:rsidRPr="006131D7">
              <w:rPr>
                <w:rFonts w:asciiTheme="minorHAnsi" w:hAnsiTheme="minorHAnsi" w:cstheme="minorHAnsi"/>
                <w:sz w:val="20"/>
                <w:szCs w:val="20"/>
                <w:lang w:val="eu-ES"/>
              </w:rPr>
              <w:t xml:space="preserve">proiektuaren </w:t>
            </w:r>
            <w:r w:rsidR="00E56E50" w:rsidRPr="006131D7">
              <w:rPr>
                <w:rStyle w:val="Refdenotaalpie"/>
                <w:rFonts w:asciiTheme="minorHAnsi" w:hAnsiTheme="minorHAnsi" w:cstheme="minorHAnsi"/>
                <w:sz w:val="20"/>
                <w:szCs w:val="20"/>
                <w:lang w:val="eu-ES"/>
              </w:rPr>
              <w:footnoteReference w:id="1"/>
            </w:r>
            <w:r w:rsidR="00E56E50" w:rsidRPr="006131D7">
              <w:rPr>
                <w:rFonts w:asciiTheme="minorHAnsi" w:hAnsiTheme="minorHAnsi" w:cstheme="minorHAnsi"/>
                <w:sz w:val="20"/>
                <w:szCs w:val="20"/>
                <w:lang w:val="eu-ES"/>
              </w:rPr>
              <w:t xml:space="preserve"> edukiak, </w:t>
            </w:r>
            <w:r w:rsidR="00A00E8B" w:rsidRPr="006131D7">
              <w:rPr>
                <w:rFonts w:asciiTheme="minorHAnsi" w:hAnsiTheme="minorHAnsi" w:cstheme="minorHAnsi"/>
                <w:sz w:val="20"/>
                <w:szCs w:val="20"/>
                <w:lang w:val="eu-ES"/>
              </w:rPr>
              <w:t>helburuak</w:t>
            </w:r>
            <w:r w:rsidR="00E56E50" w:rsidRPr="006131D7">
              <w:rPr>
                <w:rFonts w:asciiTheme="minorHAnsi" w:hAnsiTheme="minorHAnsi" w:cstheme="minorHAnsi"/>
                <w:sz w:val="20"/>
                <w:szCs w:val="20"/>
                <w:lang w:val="eu-ES"/>
              </w:rPr>
              <w:t xml:space="preserve"> eta faseak ezagutzea.</w:t>
            </w:r>
            <w:r w:rsidR="00F31DB3" w:rsidRPr="006131D7">
              <w:rPr>
                <w:rFonts w:asciiTheme="minorHAnsi" w:hAnsiTheme="minorHAnsi" w:cstheme="minorHAnsi"/>
                <w:sz w:val="20"/>
                <w:szCs w:val="20"/>
                <w:lang w:val="eu-ES"/>
              </w:rPr>
              <w:t xml:space="preserve"> </w:t>
            </w:r>
            <w:r w:rsidR="00F31DB3" w:rsidRPr="006131D7">
              <w:rPr>
                <w:rFonts w:asciiTheme="minorHAnsi" w:hAnsiTheme="minorHAnsi" w:cstheme="minorHAnsi"/>
                <w:color w:val="70AD47" w:themeColor="accent6"/>
                <w:sz w:val="20"/>
                <w:szCs w:val="20"/>
                <w:lang w:val="eu-ES"/>
              </w:rPr>
              <w:t>(C)</w:t>
            </w:r>
          </w:p>
          <w:p w14:paraId="15C79D41" w14:textId="45B0E05D" w:rsidR="0015236F" w:rsidRPr="006131D7" w:rsidRDefault="00646761" w:rsidP="00B84DCC">
            <w:pPr>
              <w:spacing w:line="276" w:lineRule="auto"/>
              <w:ind w:hanging="47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 xml:space="preserve">O2. </w:t>
            </w:r>
            <w:r w:rsidR="0015236F" w:rsidRPr="006131D7">
              <w:rPr>
                <w:rFonts w:asciiTheme="minorHAnsi" w:hAnsiTheme="minorHAnsi" w:cstheme="minorHAnsi"/>
                <w:sz w:val="20"/>
                <w:szCs w:val="20"/>
                <w:lang w:val="eu-ES"/>
              </w:rPr>
              <w:t>Eskolapioen misioa ezagutzea, Itaka-Es</w:t>
            </w:r>
            <w:r w:rsidR="00D878ED">
              <w:rPr>
                <w:rFonts w:asciiTheme="minorHAnsi" w:hAnsiTheme="minorHAnsi" w:cstheme="minorHAnsi"/>
                <w:sz w:val="20"/>
                <w:szCs w:val="20"/>
                <w:lang w:val="eu-ES"/>
              </w:rPr>
              <w:t>c</w:t>
            </w:r>
            <w:r w:rsidR="0015236F" w:rsidRPr="006131D7">
              <w:rPr>
                <w:rFonts w:asciiTheme="minorHAnsi" w:hAnsiTheme="minorHAnsi" w:cstheme="minorHAnsi"/>
                <w:sz w:val="20"/>
                <w:szCs w:val="20"/>
                <w:lang w:val="eu-ES"/>
              </w:rPr>
              <w:t>olapio</w:t>
            </w:r>
            <w:r w:rsidR="00D878ED">
              <w:rPr>
                <w:rFonts w:asciiTheme="minorHAnsi" w:hAnsiTheme="minorHAnsi" w:cstheme="minorHAnsi"/>
                <w:sz w:val="20"/>
                <w:szCs w:val="20"/>
                <w:lang w:val="eu-ES"/>
              </w:rPr>
              <w:t>s</w:t>
            </w:r>
            <w:r w:rsidR="0021585E">
              <w:rPr>
                <w:rFonts w:asciiTheme="minorHAnsi" w:hAnsiTheme="minorHAnsi" w:cstheme="minorHAnsi"/>
                <w:sz w:val="20"/>
                <w:szCs w:val="20"/>
                <w:lang w:val="eu-ES"/>
              </w:rPr>
              <w:t>-</w:t>
            </w:r>
            <w:proofErr w:type="spellStart"/>
            <w:r w:rsidR="0015236F" w:rsidRPr="006131D7">
              <w:rPr>
                <w:rFonts w:asciiTheme="minorHAnsi" w:hAnsiTheme="minorHAnsi" w:cstheme="minorHAnsi"/>
                <w:sz w:val="20"/>
                <w:szCs w:val="20"/>
                <w:lang w:val="eu-ES"/>
              </w:rPr>
              <w:t>en</w:t>
            </w:r>
            <w:proofErr w:type="spellEnd"/>
            <w:r w:rsidR="0015236F" w:rsidRPr="006131D7">
              <w:rPr>
                <w:rFonts w:asciiTheme="minorHAnsi" w:hAnsiTheme="minorHAnsi" w:cstheme="minorHAnsi"/>
                <w:sz w:val="20"/>
                <w:szCs w:val="20"/>
                <w:lang w:val="eu-ES"/>
              </w:rPr>
              <w:t xml:space="preserve"> proiektuak ezagutuz. </w:t>
            </w:r>
            <w:r w:rsidR="0015236F" w:rsidRPr="006131D7">
              <w:rPr>
                <w:rFonts w:asciiTheme="minorHAnsi" w:hAnsiTheme="minorHAnsi" w:cstheme="minorHAnsi"/>
                <w:color w:val="70AD47" w:themeColor="accent6"/>
                <w:sz w:val="20"/>
                <w:szCs w:val="20"/>
                <w:lang w:val="eu-ES"/>
              </w:rPr>
              <w:t>(C)</w:t>
            </w:r>
            <w:r w:rsidR="0015236F" w:rsidRPr="006131D7">
              <w:rPr>
                <w:rFonts w:asciiTheme="minorHAnsi" w:hAnsiTheme="minorHAnsi" w:cstheme="minorHAnsi"/>
                <w:sz w:val="20"/>
                <w:szCs w:val="20"/>
                <w:lang w:val="eu-ES"/>
              </w:rPr>
              <w:t xml:space="preserve"> </w:t>
            </w:r>
          </w:p>
          <w:p w14:paraId="1A39DBA4" w14:textId="197A45A8" w:rsidR="00F31DB3" w:rsidRPr="006131D7" w:rsidRDefault="00F31DB3" w:rsidP="00F31DB3">
            <w:pPr>
              <w:spacing w:line="276" w:lineRule="auto"/>
              <w:ind w:hanging="47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 xml:space="preserve">O3. Bizitzako eguneroko dinamiketan proposatutako ikaskuntzarekiko harremana identifikatzea (Haurren Eskubideen Konbentzioari buruzkoa) </w:t>
            </w:r>
            <w:r w:rsidRPr="006131D7">
              <w:rPr>
                <w:rFonts w:asciiTheme="minorHAnsi" w:hAnsiTheme="minorHAnsi" w:cstheme="minorHAnsi"/>
                <w:color w:val="70AD47" w:themeColor="accent6"/>
                <w:sz w:val="20"/>
                <w:szCs w:val="20"/>
                <w:lang w:val="eu-ES"/>
              </w:rPr>
              <w:t>(D)</w:t>
            </w:r>
          </w:p>
          <w:p w14:paraId="38D28A11" w14:textId="30326666" w:rsidR="004A301C" w:rsidRPr="006131D7" w:rsidRDefault="00F31DB3" w:rsidP="00F31DB3">
            <w:pPr>
              <w:spacing w:line="276" w:lineRule="auto"/>
              <w:ind w:hanging="475"/>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val="eu-ES"/>
              </w:rPr>
            </w:pPr>
            <w:r w:rsidRPr="006131D7">
              <w:rPr>
                <w:rFonts w:asciiTheme="minorHAnsi" w:hAnsiTheme="minorHAnsi" w:cstheme="minorHAnsi"/>
                <w:sz w:val="20"/>
                <w:szCs w:val="20"/>
                <w:lang w:val="eu-ES"/>
              </w:rPr>
              <w:t>O4. Norberaren ikaskuntzarako motibazioa ezagutzea eta hobetzea</w:t>
            </w:r>
            <w:r w:rsidRPr="006131D7">
              <w:rPr>
                <w:rFonts w:asciiTheme="minorHAnsi" w:hAnsiTheme="minorHAnsi" w:cstheme="minorHAnsi"/>
                <w:color w:val="70AD47" w:themeColor="accent6"/>
                <w:sz w:val="20"/>
                <w:szCs w:val="20"/>
                <w:lang w:val="eu-ES"/>
              </w:rPr>
              <w:t xml:space="preserve"> (A)</w:t>
            </w:r>
          </w:p>
        </w:tc>
      </w:tr>
      <w:tr w:rsidR="002B63CA" w:rsidRPr="00F87CC8" w14:paraId="15DDA4C9" w14:textId="77777777" w:rsidTr="00AA466D">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vAlign w:val="center"/>
          </w:tcPr>
          <w:p w14:paraId="3A89E3AE" w14:textId="77777777" w:rsidR="004A301C" w:rsidRPr="006131D7" w:rsidRDefault="004A301C" w:rsidP="004A301C">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DESKRIBAPENA</w:t>
            </w:r>
          </w:p>
        </w:tc>
        <w:tc>
          <w:tcPr>
            <w:tcW w:w="7394" w:type="dxa"/>
            <w:gridSpan w:val="4"/>
            <w:shd w:val="clear" w:color="auto" w:fill="auto"/>
          </w:tcPr>
          <w:p w14:paraId="5EE76F6E" w14:textId="4AAF491F" w:rsidR="00887E13" w:rsidRPr="006131D7" w:rsidRDefault="00887E13" w:rsidP="00AA466D">
            <w:pPr>
              <w:spacing w:before="120" w:line="276" w:lineRule="auto"/>
              <w:ind w:left="9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 xml:space="preserve">Ikasgelako lehen </w:t>
            </w:r>
            <w:r w:rsidR="00700A88" w:rsidRPr="006131D7">
              <w:rPr>
                <w:rFonts w:asciiTheme="minorHAnsi" w:hAnsiTheme="minorHAnsi" w:cstheme="minorHAnsi"/>
                <w:sz w:val="20"/>
                <w:szCs w:val="20"/>
                <w:lang w:val="eu-ES"/>
              </w:rPr>
              <w:t xml:space="preserve">jarduera </w:t>
            </w:r>
            <w:proofErr w:type="spellStart"/>
            <w:r w:rsidR="00700A88" w:rsidRPr="006131D7">
              <w:rPr>
                <w:rFonts w:asciiTheme="minorHAnsi" w:hAnsiTheme="minorHAnsi" w:cstheme="minorHAnsi"/>
                <w:sz w:val="20"/>
                <w:szCs w:val="20"/>
                <w:lang w:val="eu-ES"/>
              </w:rPr>
              <w:t>IeZ</w:t>
            </w:r>
            <w:proofErr w:type="spellEnd"/>
            <w:r w:rsidRPr="006131D7">
              <w:rPr>
                <w:rFonts w:asciiTheme="minorHAnsi" w:hAnsiTheme="minorHAnsi" w:cstheme="minorHAnsi"/>
                <w:sz w:val="20"/>
                <w:szCs w:val="20"/>
                <w:lang w:val="eu-ES"/>
              </w:rPr>
              <w:t xml:space="preserve"> proiektuaren helburuak ikasleei aurkeztea </w:t>
            </w:r>
            <w:r w:rsidR="00700A88" w:rsidRPr="006131D7">
              <w:rPr>
                <w:rFonts w:asciiTheme="minorHAnsi" w:hAnsiTheme="minorHAnsi" w:cstheme="minorHAnsi"/>
                <w:sz w:val="20"/>
                <w:szCs w:val="20"/>
                <w:lang w:val="eu-ES"/>
              </w:rPr>
              <w:t xml:space="preserve">izango </w:t>
            </w:r>
            <w:r w:rsidRPr="006131D7">
              <w:rPr>
                <w:rFonts w:asciiTheme="minorHAnsi" w:hAnsiTheme="minorHAnsi" w:cstheme="minorHAnsi"/>
                <w:sz w:val="20"/>
                <w:szCs w:val="20"/>
                <w:lang w:val="eu-ES"/>
              </w:rPr>
              <w:t xml:space="preserve">da, </w:t>
            </w:r>
            <w:r w:rsidR="00700A88" w:rsidRPr="006131D7">
              <w:rPr>
                <w:rFonts w:asciiTheme="minorHAnsi" w:hAnsiTheme="minorHAnsi" w:cstheme="minorHAnsi"/>
                <w:sz w:val="20"/>
                <w:szCs w:val="20"/>
                <w:lang w:val="eu-ES"/>
              </w:rPr>
              <w:t>proiektua</w:t>
            </w:r>
            <w:r w:rsidRPr="006131D7">
              <w:rPr>
                <w:rFonts w:asciiTheme="minorHAnsi" w:hAnsiTheme="minorHAnsi" w:cstheme="minorHAnsi"/>
                <w:sz w:val="20"/>
                <w:szCs w:val="20"/>
                <w:lang w:val="eu-ES"/>
              </w:rPr>
              <w:t xml:space="preserve"> garatzeko hartzen diren erronkez eta ikaskuntzaz jabe</w:t>
            </w:r>
            <w:r w:rsidR="00700A88" w:rsidRPr="006131D7">
              <w:rPr>
                <w:rFonts w:asciiTheme="minorHAnsi" w:hAnsiTheme="minorHAnsi" w:cstheme="minorHAnsi"/>
                <w:sz w:val="20"/>
                <w:szCs w:val="20"/>
                <w:lang w:val="eu-ES"/>
              </w:rPr>
              <w:t xml:space="preserve"> iza</w:t>
            </w:r>
            <w:r w:rsidR="00B153C4" w:rsidRPr="006131D7">
              <w:rPr>
                <w:rFonts w:asciiTheme="minorHAnsi" w:hAnsiTheme="minorHAnsi" w:cstheme="minorHAnsi"/>
                <w:sz w:val="20"/>
                <w:szCs w:val="20"/>
                <w:lang w:val="eu-ES"/>
              </w:rPr>
              <w:t>n</w:t>
            </w:r>
            <w:r w:rsidRPr="006131D7">
              <w:rPr>
                <w:rFonts w:asciiTheme="minorHAnsi" w:hAnsiTheme="minorHAnsi" w:cstheme="minorHAnsi"/>
                <w:sz w:val="20"/>
                <w:szCs w:val="20"/>
                <w:lang w:val="eu-ES"/>
              </w:rPr>
              <w:t xml:space="preserve">, eta parte aktiboa </w:t>
            </w:r>
            <w:r w:rsidR="00B153C4" w:rsidRPr="006131D7">
              <w:rPr>
                <w:rFonts w:asciiTheme="minorHAnsi" w:hAnsiTheme="minorHAnsi" w:cstheme="minorHAnsi"/>
                <w:sz w:val="20"/>
                <w:szCs w:val="20"/>
                <w:lang w:val="eu-ES"/>
              </w:rPr>
              <w:t>sentitu daitezen</w:t>
            </w:r>
            <w:r w:rsidRPr="006131D7">
              <w:rPr>
                <w:rFonts w:asciiTheme="minorHAnsi" w:hAnsiTheme="minorHAnsi" w:cstheme="minorHAnsi"/>
                <w:sz w:val="20"/>
                <w:szCs w:val="20"/>
                <w:lang w:val="eu-ES"/>
              </w:rPr>
              <w:t xml:space="preserve">. </w:t>
            </w:r>
            <w:r w:rsidR="00B153C4" w:rsidRPr="006131D7">
              <w:rPr>
                <w:rFonts w:asciiTheme="minorHAnsi" w:hAnsiTheme="minorHAnsi" w:cstheme="minorHAnsi"/>
                <w:sz w:val="20"/>
                <w:szCs w:val="20"/>
                <w:lang w:val="eu-ES"/>
              </w:rPr>
              <w:t xml:space="preserve">Honekin batera </w:t>
            </w:r>
            <w:r w:rsidRPr="006131D7">
              <w:rPr>
                <w:rFonts w:asciiTheme="minorHAnsi" w:hAnsiTheme="minorHAnsi" w:cstheme="minorHAnsi"/>
                <w:sz w:val="20"/>
                <w:szCs w:val="20"/>
                <w:lang w:val="eu-ES"/>
              </w:rPr>
              <w:t>landuko ditugun ikasgaiak eta aurreikusitako jardueren egutegia ere</w:t>
            </w:r>
            <w:r w:rsidR="00506151" w:rsidRPr="006131D7">
              <w:rPr>
                <w:rStyle w:val="Refdenotaalpie"/>
                <w:rFonts w:asciiTheme="minorHAnsi" w:hAnsiTheme="minorHAnsi" w:cstheme="minorHAnsi"/>
                <w:sz w:val="20"/>
                <w:szCs w:val="20"/>
                <w:lang w:val="eu-ES"/>
              </w:rPr>
              <w:footnoteReference w:id="2"/>
            </w:r>
            <w:r w:rsidR="00B153C4" w:rsidRPr="006131D7">
              <w:rPr>
                <w:rFonts w:asciiTheme="minorHAnsi" w:hAnsiTheme="minorHAnsi" w:cstheme="minorHAnsi"/>
                <w:sz w:val="20"/>
                <w:szCs w:val="20"/>
                <w:lang w:val="eu-ES"/>
              </w:rPr>
              <w:t xml:space="preserve"> aurkeztuko da</w:t>
            </w:r>
            <w:r w:rsidR="0031349A" w:rsidRPr="006131D7">
              <w:rPr>
                <w:rFonts w:asciiTheme="minorHAnsi" w:hAnsiTheme="minorHAnsi" w:cstheme="minorHAnsi"/>
                <w:sz w:val="20"/>
                <w:szCs w:val="20"/>
                <w:lang w:val="eu-ES"/>
              </w:rPr>
              <w:t xml:space="preserve">. </w:t>
            </w:r>
          </w:p>
          <w:p w14:paraId="37D24F53" w14:textId="77777777" w:rsidR="00F12886" w:rsidRPr="006131D7" w:rsidRDefault="0031349A" w:rsidP="0031349A">
            <w:pPr>
              <w:spacing w:line="276" w:lineRule="auto"/>
              <w:ind w:left="9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 xml:space="preserve">Aztertu beharreko gai nagusia Haurren Eskubideak direnez, </w:t>
            </w:r>
            <w:r w:rsidR="00456704" w:rsidRPr="006131D7">
              <w:rPr>
                <w:rFonts w:asciiTheme="minorHAnsi" w:hAnsiTheme="minorHAnsi" w:cstheme="minorHAnsi"/>
                <w:sz w:val="20"/>
                <w:szCs w:val="20"/>
                <w:lang w:val="eu-ES"/>
              </w:rPr>
              <w:t>lehenengo gauza hauek</w:t>
            </w:r>
            <w:r w:rsidRPr="006131D7">
              <w:rPr>
                <w:rFonts w:asciiTheme="minorHAnsi" w:hAnsiTheme="minorHAnsi" w:cstheme="minorHAnsi"/>
                <w:sz w:val="20"/>
                <w:szCs w:val="20"/>
                <w:lang w:val="eu-ES"/>
              </w:rPr>
              <w:t xml:space="preserve"> zer diren eta nondik sortzen diren</w:t>
            </w:r>
            <w:r w:rsidR="00456704" w:rsidRPr="006131D7">
              <w:rPr>
                <w:rFonts w:asciiTheme="minorHAnsi" w:hAnsiTheme="minorHAnsi" w:cstheme="minorHAnsi"/>
                <w:sz w:val="20"/>
                <w:szCs w:val="20"/>
                <w:lang w:val="eu-ES"/>
              </w:rPr>
              <w:t xml:space="preserve"> azaltzea garrantzitsua izango litzateke</w:t>
            </w:r>
            <w:r w:rsidRPr="006131D7">
              <w:rPr>
                <w:rFonts w:asciiTheme="minorHAnsi" w:hAnsiTheme="minorHAnsi" w:cstheme="minorHAnsi"/>
                <w:sz w:val="20"/>
                <w:szCs w:val="20"/>
                <w:lang w:val="eu-ES"/>
              </w:rPr>
              <w:t xml:space="preserve">. Hemen dituzu hasierako aurkezpen honetan lagungarriak izan daitezkeen bideo batzuk: </w:t>
            </w:r>
          </w:p>
          <w:p w14:paraId="6547030C" w14:textId="3F773474" w:rsidR="0031349A" w:rsidRPr="006131D7" w:rsidRDefault="00F87CC8" w:rsidP="0031349A">
            <w:pPr>
              <w:spacing w:line="276" w:lineRule="auto"/>
              <w:ind w:left="9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hyperlink r:id="rId12" w:history="1">
              <w:r w:rsidR="00F12886" w:rsidRPr="006131D7">
                <w:rPr>
                  <w:rStyle w:val="Hipervnculo"/>
                  <w:rFonts w:asciiTheme="minorHAnsi" w:hAnsiTheme="minorHAnsi" w:cstheme="minorHAnsi"/>
                  <w:sz w:val="20"/>
                  <w:szCs w:val="20"/>
                  <w:lang w:val="eu-ES" w:eastAsia="en-US"/>
                </w:rPr>
                <w:t>1</w:t>
              </w:r>
              <w:r w:rsidR="00F12886" w:rsidRPr="006131D7">
                <w:rPr>
                  <w:rStyle w:val="Hipervnculo"/>
                  <w:rFonts w:asciiTheme="minorHAnsi" w:hAnsiTheme="minorHAnsi" w:cstheme="minorHAnsi"/>
                  <w:sz w:val="20"/>
                  <w:szCs w:val="20"/>
                  <w:lang w:val="eu-ES"/>
                </w:rPr>
                <w:t xml:space="preserve"> BIDEOA</w:t>
              </w:r>
            </w:hyperlink>
            <w:r w:rsidR="0031349A" w:rsidRPr="006131D7">
              <w:rPr>
                <w:rFonts w:asciiTheme="minorHAnsi" w:hAnsiTheme="minorHAnsi" w:cstheme="minorHAnsi"/>
                <w:sz w:val="20"/>
                <w:szCs w:val="20"/>
                <w:lang w:val="eu-ES"/>
              </w:rPr>
              <w:t xml:space="preserve"> eta </w:t>
            </w:r>
            <w:hyperlink r:id="rId13" w:history="1">
              <w:r w:rsidR="002F4834" w:rsidRPr="006131D7">
                <w:rPr>
                  <w:rStyle w:val="Hipervnculo"/>
                  <w:rFonts w:asciiTheme="minorHAnsi" w:hAnsiTheme="minorHAnsi" w:cstheme="minorHAnsi"/>
                  <w:sz w:val="20"/>
                  <w:szCs w:val="20"/>
                  <w:lang w:val="eu-ES"/>
                </w:rPr>
                <w:t>2 BIDEOA</w:t>
              </w:r>
            </w:hyperlink>
          </w:p>
          <w:p w14:paraId="12FA91EB" w14:textId="3F662FC3" w:rsidR="00C96A5A" w:rsidRPr="006131D7" w:rsidRDefault="00BC3F45" w:rsidP="00C96A5A">
            <w:pPr>
              <w:spacing w:line="276" w:lineRule="auto"/>
              <w:ind w:left="9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Gaia zehaztasun gehiagorekin lan egin nahiko balitz,  beste bideo hau ere erabili daiteke.</w:t>
            </w:r>
            <w:r w:rsidR="0031349A" w:rsidRPr="006131D7">
              <w:rPr>
                <w:rFonts w:asciiTheme="minorHAnsi" w:hAnsiTheme="minorHAnsi" w:cstheme="minorHAnsi"/>
                <w:sz w:val="20"/>
                <w:szCs w:val="20"/>
                <w:lang w:val="eu-ES"/>
              </w:rPr>
              <w:t xml:space="preserve"> </w:t>
            </w:r>
            <w:r w:rsidR="00D837AE" w:rsidRPr="006131D7">
              <w:rPr>
                <w:rFonts w:asciiTheme="minorHAnsi" w:hAnsiTheme="minorHAnsi" w:cstheme="minorHAnsi"/>
                <w:sz w:val="20"/>
                <w:szCs w:val="20"/>
                <w:lang w:val="eu-ES"/>
              </w:rPr>
              <w:t>Jarduera honetan edo beste batean</w:t>
            </w:r>
            <w:r w:rsidR="0031349A" w:rsidRPr="006131D7">
              <w:rPr>
                <w:rFonts w:asciiTheme="minorHAnsi" w:hAnsiTheme="minorHAnsi" w:cstheme="minorHAnsi"/>
                <w:sz w:val="20"/>
                <w:szCs w:val="20"/>
                <w:lang w:val="eu-ES"/>
              </w:rPr>
              <w:t xml:space="preserve"> (3</w:t>
            </w:r>
            <w:r w:rsidR="00D837AE" w:rsidRPr="006131D7">
              <w:rPr>
                <w:rFonts w:asciiTheme="minorHAnsi" w:hAnsiTheme="minorHAnsi" w:cstheme="minorHAnsi"/>
                <w:sz w:val="20"/>
                <w:szCs w:val="20"/>
                <w:lang w:val="eu-ES"/>
              </w:rPr>
              <w:t>,</w:t>
            </w:r>
            <w:r w:rsidR="0031349A" w:rsidRPr="006131D7">
              <w:rPr>
                <w:rFonts w:asciiTheme="minorHAnsi" w:hAnsiTheme="minorHAnsi" w:cstheme="minorHAnsi"/>
                <w:sz w:val="20"/>
                <w:szCs w:val="20"/>
                <w:lang w:val="eu-ES"/>
              </w:rPr>
              <w:t xml:space="preserve"> 5 edo 6an, adibidez): </w:t>
            </w:r>
            <w:hyperlink r:id="rId14" w:history="1">
              <w:r w:rsidR="005C2FD1" w:rsidRPr="006131D7">
                <w:rPr>
                  <w:rStyle w:val="Hipervnculo"/>
                  <w:rFonts w:asciiTheme="minorHAnsi" w:hAnsiTheme="minorHAnsi" w:cstheme="minorHAnsi"/>
                  <w:sz w:val="20"/>
                  <w:szCs w:val="20"/>
                  <w:lang w:val="eu-ES" w:eastAsia="en-US"/>
                </w:rPr>
                <w:t xml:space="preserve">3 </w:t>
              </w:r>
              <w:r w:rsidR="0031349A" w:rsidRPr="006131D7">
                <w:rPr>
                  <w:rStyle w:val="Hipervnculo"/>
                  <w:rFonts w:asciiTheme="minorHAnsi" w:hAnsiTheme="minorHAnsi" w:cstheme="minorHAnsi"/>
                  <w:sz w:val="20"/>
                  <w:szCs w:val="20"/>
                  <w:lang w:val="eu-ES"/>
                </w:rPr>
                <w:t>BIDEO</w:t>
              </w:r>
              <w:r w:rsidR="005C2FD1" w:rsidRPr="006131D7">
                <w:rPr>
                  <w:rStyle w:val="Hipervnculo"/>
                  <w:rFonts w:asciiTheme="minorHAnsi" w:hAnsiTheme="minorHAnsi" w:cstheme="minorHAnsi"/>
                  <w:sz w:val="20"/>
                  <w:szCs w:val="20"/>
                  <w:lang w:val="eu-ES"/>
                </w:rPr>
                <w:t>A</w:t>
              </w:r>
            </w:hyperlink>
          </w:p>
          <w:p w14:paraId="65853C5E" w14:textId="77777777" w:rsidR="00393755" w:rsidRPr="006131D7" w:rsidRDefault="00393755" w:rsidP="00C96A5A">
            <w:pPr>
              <w:spacing w:line="276" w:lineRule="auto"/>
              <w:ind w:left="9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p>
          <w:p w14:paraId="42536F32" w14:textId="60AEAFF0" w:rsidR="00AA466D" w:rsidRPr="006131D7" w:rsidRDefault="00AA466D" w:rsidP="00AA466D">
            <w:pPr>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lang w:val="eu-ES"/>
              </w:rPr>
            </w:pPr>
            <w:r w:rsidRPr="006131D7">
              <w:rPr>
                <w:rFonts w:asciiTheme="minorHAnsi" w:hAnsiTheme="minorHAnsi" w:cstheme="minorHAnsi"/>
                <w:sz w:val="20"/>
                <w:szCs w:val="20"/>
                <w:lang w:val="eu-ES"/>
              </w:rPr>
              <w:t xml:space="preserve">Haurren eskubideak aurkeztu edo gogoratu ondoren, </w:t>
            </w:r>
            <w:r w:rsidR="00A21C42" w:rsidRPr="006131D7">
              <w:rPr>
                <w:rFonts w:asciiTheme="minorHAnsi" w:hAnsiTheme="minorHAnsi" w:cstheme="minorHAnsi"/>
                <w:sz w:val="20"/>
                <w:szCs w:val="20"/>
                <w:lang w:val="eu-ES"/>
              </w:rPr>
              <w:t>t</w:t>
            </w:r>
            <w:r w:rsidRPr="006131D7">
              <w:rPr>
                <w:rFonts w:asciiTheme="minorHAnsi" w:hAnsiTheme="minorHAnsi" w:cstheme="minorHAnsi"/>
                <w:sz w:val="20"/>
                <w:szCs w:val="20"/>
                <w:lang w:val="eu-ES"/>
              </w:rPr>
              <w:t>aldeka</w:t>
            </w:r>
            <w:r w:rsidR="00A21C42" w:rsidRPr="006131D7">
              <w:rPr>
                <w:rFonts w:asciiTheme="minorHAnsi" w:hAnsiTheme="minorHAnsi" w:cstheme="minorHAnsi"/>
                <w:sz w:val="20"/>
                <w:szCs w:val="20"/>
                <w:lang w:val="eu-ES"/>
              </w:rPr>
              <w:t xml:space="preserve"> jarriko dira </w:t>
            </w:r>
            <w:r w:rsidRPr="006131D7">
              <w:rPr>
                <w:rFonts w:asciiTheme="minorHAnsi" w:hAnsiTheme="minorHAnsi" w:cstheme="minorHAnsi"/>
                <w:sz w:val="20"/>
                <w:szCs w:val="20"/>
                <w:highlight w:val="cyan"/>
                <w:lang w:val="eu-ES"/>
              </w:rPr>
              <w:t>misio honekin lotutako Itaka-</w:t>
            </w:r>
            <w:proofErr w:type="spellStart"/>
            <w:r w:rsidRPr="006131D7">
              <w:rPr>
                <w:rFonts w:asciiTheme="minorHAnsi" w:hAnsiTheme="minorHAnsi" w:cstheme="minorHAnsi"/>
                <w:sz w:val="20"/>
                <w:szCs w:val="20"/>
                <w:highlight w:val="cyan"/>
                <w:lang w:val="eu-ES"/>
              </w:rPr>
              <w:t>Eskolapio</w:t>
            </w:r>
            <w:r w:rsidR="00A21C42" w:rsidRPr="006131D7">
              <w:rPr>
                <w:rFonts w:asciiTheme="minorHAnsi" w:hAnsiTheme="minorHAnsi" w:cstheme="minorHAnsi"/>
                <w:sz w:val="20"/>
                <w:szCs w:val="20"/>
                <w:highlight w:val="cyan"/>
                <w:lang w:val="eu-ES"/>
              </w:rPr>
              <w:t>s</w:t>
            </w:r>
            <w:proofErr w:type="spellEnd"/>
            <w:r w:rsidR="00A21C42" w:rsidRPr="006131D7">
              <w:rPr>
                <w:rFonts w:asciiTheme="minorHAnsi" w:hAnsiTheme="minorHAnsi" w:cstheme="minorHAnsi"/>
                <w:sz w:val="20"/>
                <w:szCs w:val="20"/>
                <w:highlight w:val="cyan"/>
                <w:lang w:val="eu-ES"/>
              </w:rPr>
              <w:t>-</w:t>
            </w:r>
            <w:r w:rsidRPr="006131D7">
              <w:rPr>
                <w:rFonts w:asciiTheme="minorHAnsi" w:hAnsiTheme="minorHAnsi" w:cstheme="minorHAnsi"/>
                <w:sz w:val="20"/>
                <w:szCs w:val="20"/>
                <w:highlight w:val="cyan"/>
                <w:lang w:val="eu-ES"/>
              </w:rPr>
              <w:t>en proiektuak ezagutzeko</w:t>
            </w:r>
            <w:r w:rsidRPr="006131D7">
              <w:rPr>
                <w:rFonts w:asciiTheme="minorHAnsi" w:hAnsiTheme="minorHAnsi" w:cstheme="minorHAnsi"/>
                <w:sz w:val="20"/>
                <w:szCs w:val="20"/>
                <w:lang w:val="eu-ES"/>
              </w:rPr>
              <w:t>. Aurkezpen fitx</w:t>
            </w:r>
            <w:r w:rsidR="00D34515" w:rsidRPr="006131D7">
              <w:rPr>
                <w:rFonts w:asciiTheme="minorHAnsi" w:hAnsiTheme="minorHAnsi" w:cstheme="minorHAnsi"/>
                <w:sz w:val="20"/>
                <w:szCs w:val="20"/>
                <w:lang w:val="eu-ES"/>
              </w:rPr>
              <w:t xml:space="preserve">en bidez, </w:t>
            </w:r>
            <w:proofErr w:type="spellStart"/>
            <w:r w:rsidR="00FE6880" w:rsidRPr="006131D7">
              <w:rPr>
                <w:rFonts w:asciiTheme="minorHAnsi" w:hAnsiTheme="minorHAnsi" w:cstheme="minorHAnsi"/>
                <w:i/>
                <w:iCs/>
                <w:sz w:val="20"/>
                <w:szCs w:val="20"/>
                <w:lang w:val="eu-ES"/>
              </w:rPr>
              <w:t>Elykiak</w:t>
            </w:r>
            <w:proofErr w:type="spellEnd"/>
            <w:r w:rsidR="00FE6880" w:rsidRPr="006131D7">
              <w:rPr>
                <w:rFonts w:asciiTheme="minorHAnsi" w:hAnsiTheme="minorHAnsi" w:cstheme="minorHAnsi"/>
                <w:sz w:val="20"/>
                <w:szCs w:val="20"/>
                <w:lang w:val="eu-ES"/>
              </w:rPr>
              <w:t xml:space="preserve"> eta </w:t>
            </w:r>
            <w:proofErr w:type="spellStart"/>
            <w:r w:rsidR="00FE6880" w:rsidRPr="006131D7">
              <w:rPr>
                <w:rFonts w:asciiTheme="minorHAnsi" w:hAnsiTheme="minorHAnsi" w:cstheme="minorHAnsi"/>
                <w:i/>
                <w:iCs/>
                <w:sz w:val="20"/>
                <w:szCs w:val="20"/>
                <w:lang w:val="eu-ES"/>
              </w:rPr>
              <w:t>Esengok</w:t>
            </w:r>
            <w:proofErr w:type="spellEnd"/>
            <w:r w:rsidR="00FE6880" w:rsidRPr="006131D7">
              <w:rPr>
                <w:rFonts w:asciiTheme="minorHAnsi" w:hAnsiTheme="minorHAnsi" w:cstheme="minorHAnsi"/>
                <w:i/>
                <w:iCs/>
                <w:sz w:val="20"/>
                <w:szCs w:val="20"/>
                <w:lang w:val="eu-ES"/>
              </w:rPr>
              <w:t xml:space="preserve"> </w:t>
            </w:r>
            <w:r w:rsidR="00FE6880" w:rsidRPr="006131D7">
              <w:rPr>
                <w:rFonts w:asciiTheme="minorHAnsi" w:hAnsiTheme="minorHAnsi" w:cstheme="minorHAnsi"/>
                <w:sz w:val="20"/>
                <w:szCs w:val="20"/>
                <w:lang w:val="eu-ES"/>
              </w:rPr>
              <w:t>ezagutzera eman</w:t>
            </w:r>
            <w:r w:rsidR="00D34515" w:rsidRPr="006131D7">
              <w:rPr>
                <w:rFonts w:asciiTheme="minorHAnsi" w:hAnsiTheme="minorHAnsi" w:cstheme="minorHAnsi"/>
                <w:sz w:val="20"/>
                <w:szCs w:val="20"/>
                <w:lang w:val="eu-ES"/>
              </w:rPr>
              <w:t>go dituzte</w:t>
            </w:r>
            <w:r w:rsidR="00FE6880" w:rsidRPr="006131D7">
              <w:rPr>
                <w:rFonts w:asciiTheme="minorHAnsi" w:hAnsiTheme="minorHAnsi" w:cstheme="minorHAnsi"/>
                <w:sz w:val="20"/>
                <w:szCs w:val="20"/>
                <w:lang w:val="eu-ES"/>
              </w:rPr>
              <w:t xml:space="preserve"> eta, ondoren, talde bakoitzeko ordezkari batek </w:t>
            </w:r>
            <w:r w:rsidR="00FE6880" w:rsidRPr="006131D7">
              <w:rPr>
                <w:rFonts w:asciiTheme="minorHAnsi" w:hAnsiTheme="minorHAnsi" w:cstheme="minorHAnsi"/>
                <w:sz w:val="20"/>
                <w:szCs w:val="20"/>
                <w:lang w:val="eu-ES"/>
              </w:rPr>
              <w:lastRenderedPageBreak/>
              <w:t>informazio</w:t>
            </w:r>
            <w:r w:rsidR="00595922" w:rsidRPr="006131D7">
              <w:rPr>
                <w:rFonts w:asciiTheme="minorHAnsi" w:hAnsiTheme="minorHAnsi" w:cstheme="minorHAnsi"/>
                <w:sz w:val="20"/>
                <w:szCs w:val="20"/>
                <w:lang w:val="eu-ES"/>
              </w:rPr>
              <w:t xml:space="preserve"> hau ahoz</w:t>
            </w:r>
            <w:r w:rsidR="00FE6880" w:rsidRPr="006131D7">
              <w:rPr>
                <w:rFonts w:asciiTheme="minorHAnsi" w:hAnsiTheme="minorHAnsi" w:cstheme="minorHAnsi"/>
                <w:sz w:val="20"/>
                <w:szCs w:val="20"/>
                <w:lang w:val="eu-ES"/>
              </w:rPr>
              <w:t xml:space="preserve"> partekatuko du. Proposamen honen bidez, ikasleak eskola-misioaren errealitatera hurbildu nahi dira, </w:t>
            </w:r>
            <w:r w:rsidR="00AC08D6">
              <w:rPr>
                <w:rFonts w:asciiTheme="minorHAnsi" w:hAnsiTheme="minorHAnsi" w:cstheme="minorHAnsi"/>
                <w:sz w:val="20"/>
                <w:szCs w:val="20"/>
                <w:lang w:val="eu-ES"/>
              </w:rPr>
              <w:t xml:space="preserve">fisikoki proiektu horrengandik </w:t>
            </w:r>
            <w:r w:rsidR="00FE6880" w:rsidRPr="006131D7">
              <w:rPr>
                <w:rFonts w:asciiTheme="minorHAnsi" w:hAnsiTheme="minorHAnsi" w:cstheme="minorHAnsi"/>
                <w:sz w:val="20"/>
                <w:szCs w:val="20"/>
                <w:lang w:val="eu-ES"/>
              </w:rPr>
              <w:t xml:space="preserve">gertu, </w:t>
            </w:r>
            <w:r w:rsidR="00AC08D6">
              <w:rPr>
                <w:rFonts w:asciiTheme="minorHAnsi" w:hAnsiTheme="minorHAnsi" w:cstheme="minorHAnsi"/>
                <w:sz w:val="20"/>
                <w:szCs w:val="20"/>
                <w:lang w:val="eu-ES"/>
              </w:rPr>
              <w:t xml:space="preserve">edo </w:t>
            </w:r>
            <w:r w:rsidR="00FE6880" w:rsidRPr="006131D7">
              <w:rPr>
                <w:rFonts w:asciiTheme="minorHAnsi" w:hAnsiTheme="minorHAnsi" w:cstheme="minorHAnsi"/>
                <w:sz w:val="20"/>
                <w:szCs w:val="20"/>
                <w:lang w:val="eu-ES"/>
              </w:rPr>
              <w:t>urrun</w:t>
            </w:r>
            <w:r w:rsidR="0049164C" w:rsidRPr="006131D7">
              <w:rPr>
                <w:rFonts w:asciiTheme="minorHAnsi" w:hAnsiTheme="minorHAnsi" w:cstheme="minorHAnsi"/>
                <w:sz w:val="20"/>
                <w:szCs w:val="20"/>
                <w:lang w:val="eu-ES"/>
              </w:rPr>
              <w:t xml:space="preserve"> bizi diren arren</w:t>
            </w:r>
            <w:r w:rsidR="00FE6880" w:rsidRPr="006131D7">
              <w:rPr>
                <w:rFonts w:asciiTheme="minorHAnsi" w:hAnsiTheme="minorHAnsi" w:cstheme="minorHAnsi"/>
                <w:sz w:val="20"/>
                <w:szCs w:val="20"/>
                <w:lang w:val="eu-ES"/>
              </w:rPr>
              <w:t xml:space="preserve">. </w:t>
            </w:r>
          </w:p>
        </w:tc>
      </w:tr>
      <w:tr w:rsidR="0001329A" w:rsidRPr="006131D7" w14:paraId="7C9A3DA1" w14:textId="77777777" w:rsidTr="00DB6E75">
        <w:tc>
          <w:tcPr>
            <w:cnfStyle w:val="001000000000" w:firstRow="0" w:lastRow="0" w:firstColumn="1" w:lastColumn="0" w:oddVBand="0" w:evenVBand="0" w:oddHBand="0" w:evenHBand="0" w:firstRowFirstColumn="0" w:firstRowLastColumn="0" w:lastRowFirstColumn="0" w:lastRowLastColumn="0"/>
            <w:tcW w:w="1962" w:type="dxa"/>
            <w:vAlign w:val="center"/>
          </w:tcPr>
          <w:p w14:paraId="730781C4" w14:textId="6B34F78A" w:rsidR="004A301C" w:rsidRPr="006131D7" w:rsidRDefault="004A301C" w:rsidP="004A301C">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lastRenderedPageBreak/>
              <w:t>EBALUAZIOA</w:t>
            </w:r>
          </w:p>
        </w:tc>
        <w:tc>
          <w:tcPr>
            <w:tcW w:w="7394" w:type="dxa"/>
            <w:gridSpan w:val="4"/>
          </w:tcPr>
          <w:p w14:paraId="789A601B" w14:textId="77777777" w:rsidR="004A6F31" w:rsidRPr="006131D7" w:rsidRDefault="004A6F31" w:rsidP="004A6F31">
            <w:pPr>
              <w:spacing w:line="276" w:lineRule="auto"/>
              <w:ind w:left="9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Hasierako talde-ebaluazioa (diagnostikoa) egingo da proiektuaren aurkezpenean, proiektuaren amaieran ikaskuntza-helburuak ebaluatzen laguntzeko.</w:t>
            </w:r>
          </w:p>
          <w:p w14:paraId="5D2F59F0" w14:textId="5565E737" w:rsidR="00FE6880" w:rsidRPr="006131D7" w:rsidRDefault="004A6F31" w:rsidP="004A6F31">
            <w:pPr>
              <w:spacing w:line="276" w:lineRule="auto"/>
              <w:ind w:left="9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val="eu-ES"/>
              </w:rPr>
            </w:pPr>
            <w:r w:rsidRPr="006131D7">
              <w:rPr>
                <w:rFonts w:asciiTheme="minorHAnsi" w:hAnsiTheme="minorHAnsi" w:cstheme="minorHAnsi"/>
                <w:sz w:val="20"/>
                <w:szCs w:val="20"/>
                <w:lang w:val="eu-ES"/>
              </w:rPr>
              <w:t>Ahozko adierazpena eta taldeak informazioa antolatzeko egiten duen lana ere ebalua daitezke.</w:t>
            </w:r>
          </w:p>
        </w:tc>
      </w:tr>
      <w:tr w:rsidR="00AA466D" w:rsidRPr="006131D7" w14:paraId="625A9669" w14:textId="77777777" w:rsidTr="00AA46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gridSpan w:val="4"/>
            <w:shd w:val="clear" w:color="auto" w:fill="A8D08D" w:themeFill="accent6" w:themeFillTint="99"/>
            <w:vAlign w:val="center"/>
          </w:tcPr>
          <w:p w14:paraId="0F70DBFF" w14:textId="45B02552" w:rsidR="00AA466D" w:rsidRPr="006131D7" w:rsidRDefault="00AA466D" w:rsidP="00AA466D">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MATERIALAK</w:t>
            </w:r>
          </w:p>
        </w:tc>
        <w:tc>
          <w:tcPr>
            <w:tcW w:w="4677" w:type="dxa"/>
            <w:shd w:val="clear" w:color="auto" w:fill="A8D08D" w:themeFill="accent6" w:themeFillTint="99"/>
          </w:tcPr>
          <w:p w14:paraId="77B47E34" w14:textId="11948FE0" w:rsidR="00AA466D" w:rsidRPr="006131D7" w:rsidRDefault="00AA466D" w:rsidP="00AA466D">
            <w:pPr>
              <w:spacing w:line="276" w:lineRule="auto"/>
              <w:ind w:left="9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b/>
                <w:bCs/>
                <w:sz w:val="21"/>
                <w:szCs w:val="21"/>
                <w:lang w:val="eu-ES"/>
              </w:rPr>
              <w:t>TALDEAK / PARTE-HARTZAILEAK</w:t>
            </w:r>
          </w:p>
        </w:tc>
      </w:tr>
      <w:tr w:rsidR="00AA466D" w:rsidRPr="00F87CC8" w14:paraId="2ECFC5D0" w14:textId="77777777" w:rsidTr="00AA466D">
        <w:tc>
          <w:tcPr>
            <w:cnfStyle w:val="001000000000" w:firstRow="0" w:lastRow="0" w:firstColumn="1" w:lastColumn="0" w:oddVBand="0" w:evenVBand="0" w:oddHBand="0" w:evenHBand="0" w:firstRowFirstColumn="0" w:firstRowLastColumn="0" w:lastRowFirstColumn="0" w:lastRowLastColumn="0"/>
            <w:tcW w:w="4679" w:type="dxa"/>
            <w:gridSpan w:val="4"/>
            <w:vAlign w:val="center"/>
          </w:tcPr>
          <w:p w14:paraId="0653D0ED" w14:textId="46E66B85" w:rsidR="00AA466D" w:rsidRPr="006131D7" w:rsidRDefault="00AA466D" w:rsidP="00AA466D">
            <w:pPr>
              <w:spacing w:line="276" w:lineRule="auto"/>
              <w:jc w:val="center"/>
              <w:rPr>
                <w:rFonts w:asciiTheme="minorHAnsi" w:hAnsiTheme="minorHAnsi" w:cstheme="minorHAnsi"/>
                <w:sz w:val="21"/>
                <w:szCs w:val="21"/>
                <w:lang w:val="eu-ES"/>
              </w:rPr>
            </w:pPr>
            <w:r w:rsidRPr="006131D7">
              <w:rPr>
                <w:rFonts w:asciiTheme="minorHAnsi" w:hAnsiTheme="minorHAnsi" w:cstheme="minorHAnsi"/>
                <w:b w:val="0"/>
                <w:bCs w:val="0"/>
                <w:sz w:val="20"/>
                <w:szCs w:val="20"/>
                <w:lang w:val="eu-ES"/>
              </w:rPr>
              <w:t xml:space="preserve">Bideoak bistaratzeko behar den materiala. Banakako portfolioa. </w:t>
            </w:r>
            <w:r w:rsidRPr="006131D7">
              <w:rPr>
                <w:rFonts w:asciiTheme="minorHAnsi" w:hAnsiTheme="minorHAnsi" w:cstheme="minorHAnsi"/>
                <w:b w:val="0"/>
                <w:bCs w:val="0"/>
                <w:sz w:val="20"/>
                <w:szCs w:val="20"/>
                <w:highlight w:val="cyan"/>
                <w:lang w:val="eu-ES"/>
              </w:rPr>
              <w:t>Itaka-Es</w:t>
            </w:r>
            <w:r w:rsidR="004A6F31" w:rsidRPr="006131D7">
              <w:rPr>
                <w:rFonts w:asciiTheme="minorHAnsi" w:hAnsiTheme="minorHAnsi" w:cstheme="minorHAnsi"/>
                <w:b w:val="0"/>
                <w:bCs w:val="0"/>
                <w:sz w:val="20"/>
                <w:szCs w:val="20"/>
                <w:highlight w:val="cyan"/>
                <w:lang w:val="eu-ES"/>
              </w:rPr>
              <w:t>c</w:t>
            </w:r>
            <w:r w:rsidRPr="006131D7">
              <w:rPr>
                <w:rFonts w:asciiTheme="minorHAnsi" w:hAnsiTheme="minorHAnsi" w:cstheme="minorHAnsi"/>
                <w:b w:val="0"/>
                <w:bCs w:val="0"/>
                <w:sz w:val="20"/>
                <w:szCs w:val="20"/>
                <w:highlight w:val="cyan"/>
                <w:lang w:val="eu-ES"/>
              </w:rPr>
              <w:t>olapio</w:t>
            </w:r>
            <w:r w:rsidR="004A6F31" w:rsidRPr="006131D7">
              <w:rPr>
                <w:rFonts w:asciiTheme="minorHAnsi" w:hAnsiTheme="minorHAnsi" w:cstheme="minorHAnsi"/>
                <w:b w:val="0"/>
                <w:bCs w:val="0"/>
                <w:sz w:val="20"/>
                <w:szCs w:val="20"/>
                <w:highlight w:val="cyan"/>
                <w:lang w:val="eu-ES"/>
              </w:rPr>
              <w:t>s-</w:t>
            </w:r>
            <w:proofErr w:type="spellStart"/>
            <w:r w:rsidRPr="006131D7">
              <w:rPr>
                <w:rFonts w:asciiTheme="minorHAnsi" w:hAnsiTheme="minorHAnsi" w:cstheme="minorHAnsi"/>
                <w:b w:val="0"/>
                <w:bCs w:val="0"/>
                <w:sz w:val="20"/>
                <w:szCs w:val="20"/>
                <w:highlight w:val="cyan"/>
                <w:lang w:val="eu-ES"/>
              </w:rPr>
              <w:t>en</w:t>
            </w:r>
            <w:proofErr w:type="spellEnd"/>
            <w:r w:rsidRPr="006131D7">
              <w:rPr>
                <w:rFonts w:asciiTheme="minorHAnsi" w:hAnsiTheme="minorHAnsi" w:cstheme="minorHAnsi"/>
                <w:b w:val="0"/>
                <w:bCs w:val="0"/>
                <w:sz w:val="20"/>
                <w:szCs w:val="20"/>
                <w:highlight w:val="cyan"/>
                <w:lang w:val="eu-ES"/>
              </w:rPr>
              <w:t xml:space="preserve"> proiektuen fitxak</w:t>
            </w:r>
            <w:r w:rsidRPr="006131D7">
              <w:rPr>
                <w:rFonts w:asciiTheme="minorHAnsi" w:hAnsiTheme="minorHAnsi" w:cstheme="minorHAnsi"/>
                <w:b w:val="0"/>
                <w:bCs w:val="0"/>
                <w:sz w:val="20"/>
                <w:szCs w:val="20"/>
                <w:lang w:val="eu-ES"/>
              </w:rPr>
              <w:t xml:space="preserve">.  </w:t>
            </w:r>
          </w:p>
        </w:tc>
        <w:tc>
          <w:tcPr>
            <w:tcW w:w="4677" w:type="dxa"/>
          </w:tcPr>
          <w:p w14:paraId="5882D91B" w14:textId="699529F9" w:rsidR="00AA466D" w:rsidRPr="006131D7" w:rsidRDefault="00FE6880" w:rsidP="00FE6880">
            <w:pPr>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lang w:val="eu-ES"/>
              </w:rPr>
            </w:pPr>
            <w:r w:rsidRPr="006131D7">
              <w:rPr>
                <w:rFonts w:asciiTheme="minorHAnsi" w:hAnsiTheme="minorHAnsi" w:cstheme="minorHAnsi"/>
                <w:sz w:val="20"/>
                <w:szCs w:val="20"/>
                <w:lang w:val="eu-ES"/>
              </w:rPr>
              <w:t>Lehenengo zatia</w:t>
            </w:r>
            <w:r w:rsidR="00252D9E">
              <w:rPr>
                <w:rFonts w:asciiTheme="minorHAnsi" w:hAnsiTheme="minorHAnsi" w:cstheme="minorHAnsi"/>
                <w:sz w:val="20"/>
                <w:szCs w:val="20"/>
                <w:lang w:val="eu-ES"/>
              </w:rPr>
              <w:t>n</w:t>
            </w:r>
            <w:r w:rsidRPr="006131D7">
              <w:rPr>
                <w:rFonts w:asciiTheme="minorHAnsi" w:hAnsiTheme="minorHAnsi" w:cstheme="minorHAnsi"/>
                <w:sz w:val="20"/>
                <w:szCs w:val="20"/>
                <w:lang w:val="eu-ES"/>
              </w:rPr>
              <w:t xml:space="preserve"> </w:t>
            </w:r>
            <w:r w:rsidR="00252D9E">
              <w:rPr>
                <w:rFonts w:asciiTheme="minorHAnsi" w:hAnsiTheme="minorHAnsi" w:cstheme="minorHAnsi"/>
                <w:sz w:val="20"/>
                <w:szCs w:val="20"/>
                <w:lang w:val="eu-ES"/>
              </w:rPr>
              <w:t>talde handian</w:t>
            </w:r>
            <w:r w:rsidRPr="006131D7">
              <w:rPr>
                <w:rFonts w:asciiTheme="minorHAnsi" w:hAnsiTheme="minorHAnsi" w:cstheme="minorHAnsi"/>
                <w:sz w:val="20"/>
                <w:szCs w:val="20"/>
                <w:lang w:val="eu-ES"/>
              </w:rPr>
              <w:t xml:space="preserve"> lan egitea proposatzen da </w:t>
            </w:r>
            <w:r w:rsidR="004A6F31" w:rsidRPr="006131D7">
              <w:rPr>
                <w:rFonts w:asciiTheme="minorHAnsi" w:hAnsiTheme="minorHAnsi" w:cstheme="minorHAnsi"/>
                <w:sz w:val="20"/>
                <w:szCs w:val="20"/>
                <w:lang w:val="eu-ES"/>
              </w:rPr>
              <w:t>(</w:t>
            </w:r>
            <w:r w:rsidRPr="006131D7">
              <w:rPr>
                <w:rFonts w:asciiTheme="minorHAnsi" w:hAnsiTheme="minorHAnsi" w:cstheme="minorHAnsi"/>
                <w:sz w:val="20"/>
                <w:szCs w:val="20"/>
                <w:lang w:val="eu-ES"/>
              </w:rPr>
              <w:t>irakasleak informazioa azaltzeko beste modu bat ikusten ez bad</w:t>
            </w:r>
            <w:r w:rsidR="002F0F8E">
              <w:rPr>
                <w:rFonts w:asciiTheme="minorHAnsi" w:hAnsiTheme="minorHAnsi" w:cstheme="minorHAnsi"/>
                <w:sz w:val="20"/>
                <w:szCs w:val="20"/>
                <w:lang w:val="eu-ES"/>
              </w:rPr>
              <w:t>u</w:t>
            </w:r>
            <w:r w:rsidR="004A6F31" w:rsidRPr="006131D7">
              <w:rPr>
                <w:rFonts w:asciiTheme="minorHAnsi" w:hAnsiTheme="minorHAnsi" w:cstheme="minorHAnsi"/>
                <w:sz w:val="20"/>
                <w:szCs w:val="20"/>
                <w:lang w:val="eu-ES"/>
              </w:rPr>
              <w:t>)</w:t>
            </w:r>
            <w:r w:rsidRPr="006131D7">
              <w:rPr>
                <w:rFonts w:asciiTheme="minorHAnsi" w:hAnsiTheme="minorHAnsi" w:cstheme="minorHAnsi"/>
                <w:sz w:val="20"/>
                <w:szCs w:val="20"/>
                <w:lang w:val="eu-ES"/>
              </w:rPr>
              <w:t>, eta bigarrena 4 edo 5 pertson</w:t>
            </w:r>
            <w:r w:rsidR="002F0F8E">
              <w:rPr>
                <w:rFonts w:asciiTheme="minorHAnsi" w:hAnsiTheme="minorHAnsi" w:cstheme="minorHAnsi"/>
                <w:sz w:val="20"/>
                <w:szCs w:val="20"/>
                <w:lang w:val="eu-ES"/>
              </w:rPr>
              <w:t>eta</w:t>
            </w:r>
            <w:r w:rsidRPr="006131D7">
              <w:rPr>
                <w:rFonts w:asciiTheme="minorHAnsi" w:hAnsiTheme="minorHAnsi" w:cstheme="minorHAnsi"/>
                <w:sz w:val="20"/>
                <w:szCs w:val="20"/>
                <w:lang w:val="eu-ES"/>
              </w:rPr>
              <w:t xml:space="preserve">ko taldeetan. </w:t>
            </w:r>
          </w:p>
        </w:tc>
      </w:tr>
    </w:tbl>
    <w:p w14:paraId="13914C6A" w14:textId="77777777" w:rsidR="00DB6E75" w:rsidRPr="006131D7" w:rsidRDefault="00DB6E75" w:rsidP="004A301C">
      <w:pPr>
        <w:spacing w:line="276" w:lineRule="auto"/>
        <w:ind w:left="0"/>
        <w:rPr>
          <w:rFonts w:asciiTheme="minorHAnsi" w:hAnsiTheme="minorHAnsi" w:cstheme="minorHAnsi"/>
          <w:sz w:val="16"/>
          <w:szCs w:val="16"/>
          <w:lang w:val="eu-ES"/>
        </w:rPr>
      </w:pPr>
    </w:p>
    <w:p w14:paraId="18B5595C" w14:textId="77777777" w:rsidR="00926F3C" w:rsidRPr="006131D7" w:rsidRDefault="00926F3C" w:rsidP="004A301C">
      <w:pPr>
        <w:spacing w:line="276" w:lineRule="auto"/>
        <w:ind w:left="0"/>
        <w:rPr>
          <w:rFonts w:asciiTheme="minorHAnsi" w:hAnsiTheme="minorHAnsi" w:cstheme="minorHAnsi"/>
          <w:sz w:val="16"/>
          <w:szCs w:val="16"/>
          <w:lang w:val="eu-ES"/>
        </w:rPr>
      </w:pPr>
    </w:p>
    <w:tbl>
      <w:tblPr>
        <w:tblStyle w:val="Tablaconcuadrcula4-nfasis1"/>
        <w:tblW w:w="9356" w:type="dxa"/>
        <w:tblInd w:w="-289" w:type="dxa"/>
        <w:tblLook w:val="04A0" w:firstRow="1" w:lastRow="0" w:firstColumn="1" w:lastColumn="0" w:noHBand="0" w:noVBand="1"/>
      </w:tblPr>
      <w:tblGrid>
        <w:gridCol w:w="2131"/>
        <w:gridCol w:w="698"/>
        <w:gridCol w:w="815"/>
        <w:gridCol w:w="1590"/>
        <w:gridCol w:w="4122"/>
      </w:tblGrid>
      <w:tr w:rsidR="00DB6E75" w:rsidRPr="006131D7" w14:paraId="6C29EC72" w14:textId="77777777" w:rsidTr="00DB6E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538135" w:themeFill="accent6" w:themeFillShade="BF"/>
          </w:tcPr>
          <w:p w14:paraId="4346F2AA" w14:textId="350D6964" w:rsidR="00DB6E75" w:rsidRPr="006131D7" w:rsidRDefault="00DB6E75" w:rsidP="00122CD0">
            <w:pPr>
              <w:pStyle w:val="Prrafodelista"/>
              <w:spacing w:after="0" w:line="276" w:lineRule="auto"/>
              <w:ind w:left="0"/>
              <w:contextualSpacing w:val="0"/>
              <w:jc w:val="center"/>
              <w:rPr>
                <w:rFonts w:cstheme="minorHAnsi"/>
                <w:sz w:val="22"/>
                <w:szCs w:val="22"/>
                <w:lang w:val="eu-ES"/>
              </w:rPr>
            </w:pPr>
            <w:r w:rsidRPr="006131D7">
              <w:rPr>
                <w:rFonts w:cstheme="minorHAnsi"/>
                <w:sz w:val="22"/>
                <w:szCs w:val="22"/>
                <w:lang w:val="eu-ES"/>
              </w:rPr>
              <w:t xml:space="preserve">JARDUERA 2.  </w:t>
            </w:r>
          </w:p>
        </w:tc>
        <w:tc>
          <w:tcPr>
            <w:tcW w:w="7394" w:type="dxa"/>
            <w:gridSpan w:val="4"/>
            <w:tcBorders>
              <w:left w:val="single" w:sz="4" w:space="0" w:color="5B9BD5"/>
            </w:tcBorders>
            <w:shd w:val="clear" w:color="auto" w:fill="538135" w:themeFill="accent6" w:themeFillShade="BF"/>
          </w:tcPr>
          <w:p w14:paraId="13D84DB6" w14:textId="4DFCA760" w:rsidR="00DB6E75" w:rsidRPr="006131D7" w:rsidRDefault="009E5A70" w:rsidP="00122CD0">
            <w:pPr>
              <w:pStyle w:val="Prrafodelista"/>
              <w:spacing w:after="0" w:line="276" w:lineRule="auto"/>
              <w:ind w:left="0"/>
              <w:contextualSpacing w:val="0"/>
              <w:cnfStyle w:val="100000000000" w:firstRow="1" w:lastRow="0" w:firstColumn="0" w:lastColumn="0" w:oddVBand="0" w:evenVBand="0" w:oddHBand="0" w:evenHBand="0" w:firstRowFirstColumn="0" w:firstRowLastColumn="0" w:lastRowFirstColumn="0" w:lastRowLastColumn="0"/>
              <w:rPr>
                <w:rFonts w:cstheme="minorHAnsi"/>
                <w:sz w:val="22"/>
                <w:szCs w:val="22"/>
                <w:lang w:val="eu-ES"/>
              </w:rPr>
            </w:pPr>
            <w:r w:rsidRPr="006131D7">
              <w:rPr>
                <w:rFonts w:cstheme="minorHAnsi"/>
                <w:sz w:val="22"/>
                <w:szCs w:val="22"/>
                <w:lang w:val="eu-ES"/>
              </w:rPr>
              <w:t>ESKUBIDEEN ABESTIA</w:t>
            </w:r>
          </w:p>
        </w:tc>
      </w:tr>
      <w:tr w:rsidR="00DB6E75" w:rsidRPr="006131D7" w14:paraId="18E7BD66" w14:textId="77777777" w:rsidTr="007A6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A8D08D" w:themeFill="accent6" w:themeFillTint="99"/>
          </w:tcPr>
          <w:p w14:paraId="1F60CD7F" w14:textId="77777777" w:rsidR="00DB6E75" w:rsidRPr="006131D7" w:rsidRDefault="00DB6E75" w:rsidP="00DB6E75">
            <w:pPr>
              <w:pStyle w:val="Prrafodelista"/>
              <w:spacing w:after="0" w:line="276" w:lineRule="auto"/>
              <w:ind w:left="0"/>
              <w:contextualSpacing w:val="0"/>
              <w:jc w:val="right"/>
              <w:rPr>
                <w:rFonts w:cstheme="minorHAnsi"/>
                <w:sz w:val="22"/>
                <w:szCs w:val="22"/>
                <w:lang w:val="eu-ES"/>
              </w:rPr>
            </w:pPr>
            <w:r w:rsidRPr="006131D7">
              <w:rPr>
                <w:rFonts w:cstheme="minorHAnsi"/>
                <w:sz w:val="22"/>
                <w:szCs w:val="22"/>
                <w:lang w:val="eu-ES"/>
              </w:rPr>
              <w:t xml:space="preserve">Saio kopurua </w:t>
            </w:r>
          </w:p>
        </w:tc>
        <w:tc>
          <w:tcPr>
            <w:tcW w:w="721" w:type="dxa"/>
            <w:tcBorders>
              <w:right w:val="single" w:sz="4" w:space="0" w:color="5B9BD5"/>
            </w:tcBorders>
            <w:shd w:val="clear" w:color="auto" w:fill="A8D08D" w:themeFill="accent6" w:themeFillTint="99"/>
          </w:tcPr>
          <w:p w14:paraId="5FB8532E" w14:textId="1D0CD0AE" w:rsidR="00DB6E75" w:rsidRPr="006131D7" w:rsidRDefault="0031698B" w:rsidP="00DB6E75">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highlight w:val="yellow"/>
                <w:lang w:val="eu-ES"/>
              </w:rPr>
            </w:pPr>
            <w:r w:rsidRPr="006131D7">
              <w:rPr>
                <w:rFonts w:cstheme="minorHAnsi"/>
                <w:sz w:val="22"/>
                <w:szCs w:val="22"/>
                <w:lang w:val="eu-ES"/>
              </w:rPr>
              <w:t xml:space="preserve">2 </w:t>
            </w:r>
            <w:r w:rsidR="00107DBF" w:rsidRPr="006131D7">
              <w:rPr>
                <w:rFonts w:cstheme="minorHAnsi"/>
                <w:sz w:val="22"/>
                <w:szCs w:val="22"/>
                <w:lang w:val="eu-ES"/>
              </w:rPr>
              <w:t>-</w:t>
            </w:r>
            <w:r w:rsidRPr="006131D7">
              <w:rPr>
                <w:rFonts w:cstheme="minorHAnsi"/>
                <w:sz w:val="22"/>
                <w:szCs w:val="22"/>
                <w:lang w:val="eu-ES"/>
              </w:rPr>
              <w:t xml:space="preserve"> 3</w:t>
            </w:r>
          </w:p>
        </w:tc>
        <w:tc>
          <w:tcPr>
            <w:tcW w:w="735" w:type="dxa"/>
            <w:tcBorders>
              <w:left w:val="single" w:sz="4" w:space="0" w:color="5B9BD5"/>
            </w:tcBorders>
            <w:shd w:val="clear" w:color="auto" w:fill="A8D08D" w:themeFill="accent6" w:themeFillTint="99"/>
          </w:tcPr>
          <w:p w14:paraId="3D5C07F1" w14:textId="77777777" w:rsidR="00DB6E75" w:rsidRPr="006131D7" w:rsidRDefault="00DB6E75" w:rsidP="00DB6E75">
            <w:pPr>
              <w:pStyle w:val="Prrafodelista"/>
              <w:spacing w:after="0" w:line="276" w:lineRule="auto"/>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b/>
                <w:bCs/>
                <w:sz w:val="22"/>
                <w:szCs w:val="22"/>
                <w:lang w:val="eu-ES"/>
              </w:rPr>
            </w:pPr>
            <w:r w:rsidRPr="006131D7">
              <w:rPr>
                <w:rFonts w:cstheme="minorHAnsi"/>
                <w:b/>
                <w:bCs/>
                <w:sz w:val="22"/>
                <w:szCs w:val="22"/>
                <w:lang w:val="eu-ES"/>
              </w:rPr>
              <w:t>Arloak</w:t>
            </w:r>
          </w:p>
        </w:tc>
        <w:tc>
          <w:tcPr>
            <w:tcW w:w="5938" w:type="dxa"/>
            <w:gridSpan w:val="2"/>
            <w:tcBorders>
              <w:left w:val="single" w:sz="4" w:space="0" w:color="5B9BD5"/>
            </w:tcBorders>
            <w:shd w:val="clear" w:color="auto" w:fill="A8D08D" w:themeFill="accent6" w:themeFillTint="99"/>
          </w:tcPr>
          <w:p w14:paraId="0EA9888A" w14:textId="33A93BF1" w:rsidR="00DB6E75" w:rsidRPr="006131D7" w:rsidRDefault="00DB6E75" w:rsidP="00DB6E75">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lang w:val="eu-ES"/>
              </w:rPr>
            </w:pPr>
            <w:r w:rsidRPr="006131D7">
              <w:rPr>
                <w:rFonts w:cstheme="minorHAnsi"/>
                <w:sz w:val="22"/>
                <w:szCs w:val="22"/>
                <w:lang w:val="eu-ES"/>
              </w:rPr>
              <w:t>Hezkuntza artistikoa. Musika eta/edo plastika</w:t>
            </w:r>
          </w:p>
        </w:tc>
      </w:tr>
      <w:tr w:rsidR="00DB6E75" w:rsidRPr="006131D7" w14:paraId="1E1A1F4E" w14:textId="77777777" w:rsidTr="00DB6E75">
        <w:tc>
          <w:tcPr>
            <w:cnfStyle w:val="001000000000" w:firstRow="0" w:lastRow="0" w:firstColumn="1" w:lastColumn="0" w:oddVBand="0" w:evenVBand="0" w:oddHBand="0" w:evenHBand="0" w:firstRowFirstColumn="0" w:firstRowLastColumn="0" w:lastRowFirstColumn="0" w:lastRowLastColumn="0"/>
            <w:tcW w:w="1962" w:type="dxa"/>
            <w:vAlign w:val="center"/>
          </w:tcPr>
          <w:p w14:paraId="0D59AC6D" w14:textId="77777777" w:rsidR="00DB6E75" w:rsidRPr="006131D7" w:rsidRDefault="00DB6E75" w:rsidP="00DB6E75">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HELBURUAK</w:t>
            </w:r>
          </w:p>
        </w:tc>
        <w:tc>
          <w:tcPr>
            <w:tcW w:w="7394" w:type="dxa"/>
            <w:gridSpan w:val="4"/>
          </w:tcPr>
          <w:p w14:paraId="62FFFDEE" w14:textId="1DF416D0" w:rsidR="008B5F27" w:rsidRPr="006131D7" w:rsidRDefault="008B5F27" w:rsidP="008B5F27">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 xml:space="preserve">O1. Musika-estilo berri bat </w:t>
            </w:r>
            <w:r w:rsidR="002F0F8E">
              <w:rPr>
                <w:rFonts w:asciiTheme="minorHAnsi" w:hAnsiTheme="minorHAnsi" w:cstheme="minorHAnsi"/>
                <w:sz w:val="20"/>
                <w:szCs w:val="20"/>
                <w:lang w:val="eu-ES"/>
              </w:rPr>
              <w:t>ezagutzea</w:t>
            </w:r>
            <w:r w:rsidRPr="006131D7">
              <w:rPr>
                <w:rFonts w:asciiTheme="minorHAnsi" w:hAnsiTheme="minorHAnsi" w:cstheme="minorHAnsi"/>
                <w:sz w:val="20"/>
                <w:szCs w:val="20"/>
                <w:lang w:val="eu-ES"/>
              </w:rPr>
              <w:t>, ahots- eta instrumentu-praktikaren bidez (C).</w:t>
            </w:r>
          </w:p>
          <w:p w14:paraId="11BD71E0" w14:textId="77777777" w:rsidR="008B5F27" w:rsidRPr="006131D7" w:rsidRDefault="008B5F27" w:rsidP="008B5F27">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O2. Teknika plastikoak eguneroko tresnen eraikuntzarekin integratzea (C).</w:t>
            </w:r>
          </w:p>
          <w:p w14:paraId="2BC64CC2" w14:textId="77777777" w:rsidR="008B5F27" w:rsidRPr="006131D7" w:rsidRDefault="008B5F27" w:rsidP="008B5F27">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O3. Norberaren adierazpen-, soinu- eta sormen-gaitasunak (D) ezagutzea eta garatzea.</w:t>
            </w:r>
          </w:p>
          <w:p w14:paraId="2EEB90AE" w14:textId="717B72A9" w:rsidR="00F55E37" w:rsidRPr="006131D7" w:rsidRDefault="008B5F27" w:rsidP="008B5F27">
            <w:pPr>
              <w:spacing w:after="120" w:line="276" w:lineRule="auto"/>
              <w:ind w:left="403" w:hanging="40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val="eu-ES"/>
              </w:rPr>
            </w:pPr>
            <w:r w:rsidRPr="006131D7">
              <w:rPr>
                <w:rFonts w:asciiTheme="minorHAnsi" w:hAnsiTheme="minorHAnsi" w:cstheme="minorHAnsi"/>
                <w:sz w:val="20"/>
                <w:szCs w:val="20"/>
                <w:lang w:val="eu-ES"/>
              </w:rPr>
              <w:t>O4. Ekoizpen artistiko baten prozesu kooperatiboan modu positiboan parte hartzea (A).</w:t>
            </w:r>
          </w:p>
        </w:tc>
      </w:tr>
      <w:tr w:rsidR="00DB6E75" w:rsidRPr="00F87CC8" w14:paraId="57A589D6" w14:textId="77777777" w:rsidTr="00DB6E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vAlign w:val="center"/>
          </w:tcPr>
          <w:p w14:paraId="6B2FC0BC" w14:textId="77777777" w:rsidR="00DB6E75" w:rsidRPr="006131D7" w:rsidRDefault="00DB6E75" w:rsidP="00DB6E75">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DESKRIBAPENA</w:t>
            </w:r>
          </w:p>
        </w:tc>
        <w:tc>
          <w:tcPr>
            <w:tcW w:w="7394" w:type="dxa"/>
            <w:gridSpan w:val="4"/>
            <w:shd w:val="clear" w:color="auto" w:fill="auto"/>
          </w:tcPr>
          <w:p w14:paraId="34B9A7BA" w14:textId="2C67A86A" w:rsidR="008951C2" w:rsidRPr="006131D7" w:rsidRDefault="008951C2" w:rsidP="008951C2">
            <w:pPr>
              <w:spacing w:before="60" w:after="60" w:line="276" w:lineRule="auto"/>
              <w:ind w:left="5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 xml:space="preserve">Jarduera honen helburua ikasgela prestatzea izango da, </w:t>
            </w:r>
            <w:proofErr w:type="spellStart"/>
            <w:r w:rsidRPr="006131D7">
              <w:rPr>
                <w:rFonts w:asciiTheme="minorHAnsi" w:hAnsiTheme="minorHAnsi" w:cstheme="minorHAnsi"/>
                <w:sz w:val="20"/>
                <w:szCs w:val="20"/>
                <w:lang w:val="eu-ES"/>
              </w:rPr>
              <w:t>musikalki</w:t>
            </w:r>
            <w:proofErr w:type="spellEnd"/>
            <w:r w:rsidRPr="006131D7">
              <w:rPr>
                <w:rFonts w:asciiTheme="minorHAnsi" w:hAnsiTheme="minorHAnsi" w:cstheme="minorHAnsi"/>
                <w:sz w:val="20"/>
                <w:szCs w:val="20"/>
                <w:lang w:val="eu-ES"/>
              </w:rPr>
              <w:t xml:space="preserve"> (ahotsez eta instrumentuz) </w:t>
            </w:r>
            <w:hyperlink r:id="rId15" w:history="1">
              <w:r w:rsidRPr="006131D7">
                <w:rPr>
                  <w:rStyle w:val="Hipervnculo"/>
                  <w:rFonts w:asciiTheme="minorHAnsi" w:hAnsiTheme="minorHAnsi" w:cstheme="minorHAnsi"/>
                  <w:sz w:val="20"/>
                  <w:szCs w:val="20"/>
                  <w:lang w:val="eu-ES"/>
                </w:rPr>
                <w:t>eskubideen abestia</w:t>
              </w:r>
            </w:hyperlink>
            <w:r w:rsidRPr="006131D7">
              <w:rPr>
                <w:rFonts w:asciiTheme="minorHAnsi" w:hAnsiTheme="minorHAnsi" w:cstheme="minorHAnsi"/>
                <w:sz w:val="20"/>
                <w:szCs w:val="20"/>
                <w:lang w:val="eu-ES"/>
              </w:rPr>
              <w:t xml:space="preserve"> </w:t>
            </w:r>
            <w:r w:rsidR="00473D35" w:rsidRPr="006131D7">
              <w:rPr>
                <w:rFonts w:asciiTheme="minorHAnsi" w:hAnsiTheme="minorHAnsi" w:cstheme="minorHAnsi"/>
                <w:sz w:val="20"/>
                <w:szCs w:val="20"/>
                <w:lang w:val="eu-ES"/>
              </w:rPr>
              <w:t>interpretatzeko</w:t>
            </w:r>
            <w:r w:rsidR="0018174E" w:rsidRPr="006131D7">
              <w:rPr>
                <w:rFonts w:asciiTheme="minorHAnsi" w:hAnsiTheme="minorHAnsi" w:cstheme="minorHAnsi"/>
                <w:sz w:val="20"/>
                <w:szCs w:val="20"/>
                <w:lang w:val="eu-ES"/>
              </w:rPr>
              <w:t xml:space="preserve">. (Beste </w:t>
            </w:r>
            <w:hyperlink r:id="rId16" w:history="1">
              <w:r w:rsidR="0018174E" w:rsidRPr="006131D7">
                <w:rPr>
                  <w:rStyle w:val="Hipervnculo"/>
                  <w:rFonts w:asciiTheme="minorHAnsi" w:hAnsiTheme="minorHAnsi" w:cstheme="minorHAnsi"/>
                  <w:sz w:val="20"/>
                  <w:szCs w:val="20"/>
                  <w:lang w:val="eu-ES"/>
                </w:rPr>
                <w:t>abesti aukera bat euskaraz</w:t>
              </w:r>
            </w:hyperlink>
            <w:r w:rsidR="0018174E" w:rsidRPr="006131D7">
              <w:rPr>
                <w:rFonts w:asciiTheme="minorHAnsi" w:hAnsiTheme="minorHAnsi" w:cstheme="minorHAnsi"/>
                <w:sz w:val="20"/>
                <w:szCs w:val="20"/>
                <w:lang w:val="eu-ES"/>
              </w:rPr>
              <w:t>)</w:t>
            </w:r>
          </w:p>
          <w:p w14:paraId="7DB4A13C" w14:textId="73DC1706" w:rsidR="008951C2" w:rsidRPr="006131D7" w:rsidRDefault="008951C2" w:rsidP="008951C2">
            <w:pPr>
              <w:spacing w:before="60" w:after="60" w:line="276" w:lineRule="auto"/>
              <w:ind w:left="5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lang w:val="eu-ES"/>
              </w:rPr>
            </w:pPr>
            <w:r w:rsidRPr="006131D7">
              <w:rPr>
                <w:rFonts w:asciiTheme="minorHAnsi" w:hAnsiTheme="minorHAnsi" w:cstheme="minorHAnsi"/>
                <w:sz w:val="20"/>
                <w:szCs w:val="20"/>
                <w:lang w:val="eu-ES"/>
              </w:rPr>
              <w:t xml:space="preserve">Hasteko, abestia proiektatu eta mezua landuko da, haurren eskubideei </w:t>
            </w:r>
            <w:r w:rsidR="00473D35" w:rsidRPr="006131D7">
              <w:rPr>
                <w:rFonts w:asciiTheme="minorHAnsi" w:hAnsiTheme="minorHAnsi" w:cstheme="minorHAnsi"/>
                <w:sz w:val="20"/>
                <w:szCs w:val="20"/>
                <w:lang w:val="eu-ES"/>
              </w:rPr>
              <w:t>inguruan</w:t>
            </w:r>
            <w:r w:rsidRPr="006131D7">
              <w:rPr>
                <w:rFonts w:asciiTheme="minorHAnsi" w:hAnsiTheme="minorHAnsi" w:cstheme="minorHAnsi"/>
                <w:sz w:val="20"/>
                <w:szCs w:val="20"/>
                <w:lang w:val="eu-ES"/>
              </w:rPr>
              <w:t xml:space="preserve"> orain arte dakigunari buruz hitz eginez.</w:t>
            </w:r>
          </w:p>
          <w:p w14:paraId="3A681CE8" w14:textId="53E57D9C" w:rsidR="008B5F2F" w:rsidRPr="006131D7" w:rsidRDefault="008B5F2F" w:rsidP="008B5F2F">
            <w:pPr>
              <w:spacing w:before="60" w:after="6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Lehenengo zeregina ikasleei  etxeko eguneroko tresnekin eraikitako instrumentuak sortzea izang</w:t>
            </w:r>
            <w:r w:rsidR="006131D7">
              <w:rPr>
                <w:rFonts w:asciiTheme="minorHAnsi" w:hAnsiTheme="minorHAnsi" w:cstheme="minorHAnsi"/>
                <w:sz w:val="20"/>
                <w:szCs w:val="20"/>
                <w:lang w:val="eu-ES"/>
              </w:rPr>
              <w:t>o</w:t>
            </w:r>
            <w:r w:rsidRPr="006131D7">
              <w:rPr>
                <w:rFonts w:asciiTheme="minorHAnsi" w:hAnsiTheme="minorHAnsi" w:cstheme="minorHAnsi"/>
                <w:sz w:val="20"/>
                <w:szCs w:val="20"/>
                <w:lang w:val="eu-ES"/>
              </w:rPr>
              <w:t xml:space="preserve"> da. Ideia batzuk uzten dizkizuegu (</w:t>
            </w:r>
            <w:hyperlink r:id="rId17" w:history="1">
              <w:r w:rsidRPr="006131D7">
                <w:rPr>
                  <w:rStyle w:val="Hipervnculo"/>
                  <w:rFonts w:asciiTheme="minorHAnsi" w:hAnsiTheme="minorHAnsi" w:cstheme="minorHAnsi"/>
                  <w:sz w:val="20"/>
                  <w:szCs w:val="20"/>
                  <w:lang w:val="eu-ES"/>
                </w:rPr>
                <w:t>1. esteka</w:t>
              </w:r>
            </w:hyperlink>
            <w:r w:rsidRPr="006131D7">
              <w:rPr>
                <w:rFonts w:asciiTheme="minorHAnsi" w:hAnsiTheme="minorHAnsi" w:cstheme="minorHAnsi"/>
                <w:sz w:val="20"/>
                <w:szCs w:val="20"/>
                <w:lang w:val="eu-ES"/>
              </w:rPr>
              <w:t xml:space="preserve"> eta 2. </w:t>
            </w:r>
            <w:hyperlink r:id="rId18" w:history="1">
              <w:r w:rsidRPr="006131D7">
                <w:rPr>
                  <w:rStyle w:val="Hipervnculo"/>
                  <w:rFonts w:asciiTheme="minorHAnsi" w:hAnsiTheme="minorHAnsi" w:cstheme="minorHAnsi"/>
                  <w:sz w:val="20"/>
                  <w:szCs w:val="20"/>
                  <w:lang w:val="eu-ES"/>
                </w:rPr>
                <w:t>esteka</w:t>
              </w:r>
            </w:hyperlink>
            <w:r w:rsidRPr="006131D7">
              <w:rPr>
                <w:rFonts w:asciiTheme="minorHAnsi" w:hAnsiTheme="minorHAnsi" w:cstheme="minorHAnsi"/>
                <w:sz w:val="20"/>
                <w:szCs w:val="20"/>
                <w:lang w:val="eu-ES"/>
              </w:rPr>
              <w:t xml:space="preserve">) </w:t>
            </w:r>
          </w:p>
          <w:p w14:paraId="5DF9EA7C" w14:textId="22BC4926" w:rsidR="008713CB" w:rsidRPr="006131D7" w:rsidRDefault="008B5F2F" w:rsidP="008B5F2F">
            <w:pPr>
              <w:spacing w:before="60" w:after="60" w:line="276" w:lineRule="auto"/>
              <w:ind w:left="57"/>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lang w:val="eu-ES"/>
              </w:rPr>
            </w:pPr>
            <w:r w:rsidRPr="006131D7">
              <w:rPr>
                <w:rFonts w:asciiTheme="minorHAnsi" w:hAnsiTheme="minorHAnsi" w:cstheme="minorHAnsi"/>
                <w:sz w:val="20"/>
                <w:szCs w:val="20"/>
                <w:lang w:val="eu-ES"/>
              </w:rPr>
              <w:t xml:space="preserve">Bigarren </w:t>
            </w:r>
            <w:r w:rsidR="006F337F">
              <w:rPr>
                <w:rFonts w:asciiTheme="minorHAnsi" w:hAnsiTheme="minorHAnsi" w:cstheme="minorHAnsi"/>
                <w:sz w:val="20"/>
                <w:szCs w:val="20"/>
                <w:lang w:val="eu-ES"/>
              </w:rPr>
              <w:t>zeregina</w:t>
            </w:r>
            <w:r w:rsidRPr="006131D7">
              <w:rPr>
                <w:rFonts w:asciiTheme="minorHAnsi" w:hAnsiTheme="minorHAnsi" w:cstheme="minorHAnsi"/>
                <w:sz w:val="20"/>
                <w:szCs w:val="20"/>
                <w:lang w:val="eu-ES"/>
              </w:rPr>
              <w:t xml:space="preserve"> beharrezko instrumentuak eta taldea kontuan hartuta behar ditugun abesbatzako ahotsak aurkeztean datza. Abestiaren aurkezpena  elkartasun-kanpaina aurrera eramaten dugun datetan egin daiteke, edo sare sozialetan partekatzeko bideo bat grabatu dezakegu.</w:t>
            </w:r>
          </w:p>
        </w:tc>
      </w:tr>
      <w:tr w:rsidR="00DB6E75" w:rsidRPr="00F87CC8" w14:paraId="33E8F2E6" w14:textId="77777777" w:rsidTr="00DB6E75">
        <w:tc>
          <w:tcPr>
            <w:cnfStyle w:val="001000000000" w:firstRow="0" w:lastRow="0" w:firstColumn="1" w:lastColumn="0" w:oddVBand="0" w:evenVBand="0" w:oddHBand="0" w:evenHBand="0" w:firstRowFirstColumn="0" w:firstRowLastColumn="0" w:lastRowFirstColumn="0" w:lastRowLastColumn="0"/>
            <w:tcW w:w="1962" w:type="dxa"/>
            <w:vAlign w:val="center"/>
          </w:tcPr>
          <w:p w14:paraId="04A5BB13" w14:textId="77777777" w:rsidR="00DB6E75" w:rsidRPr="006131D7" w:rsidRDefault="00DB6E75" w:rsidP="00DB6E75">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EBALUAZIOA</w:t>
            </w:r>
          </w:p>
        </w:tc>
        <w:tc>
          <w:tcPr>
            <w:tcW w:w="7394" w:type="dxa"/>
            <w:gridSpan w:val="4"/>
          </w:tcPr>
          <w:p w14:paraId="51A86123" w14:textId="56D7CFED" w:rsidR="008713CB" w:rsidRPr="006131D7" w:rsidRDefault="008713CB" w:rsidP="00F35F5C">
            <w:pPr>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sz w:val="20"/>
                <w:szCs w:val="20"/>
                <w:lang w:val="eu-ES"/>
              </w:rPr>
              <w:t>Helburuen lorpenaren arabera, ikasle bakoitzaren lana</w:t>
            </w:r>
            <w:r w:rsidR="00FF4EC4" w:rsidRPr="006131D7">
              <w:rPr>
                <w:rFonts w:asciiTheme="minorHAnsi" w:hAnsiTheme="minorHAnsi" w:cstheme="minorHAnsi"/>
                <w:sz w:val="20"/>
                <w:szCs w:val="20"/>
                <w:lang w:val="eu-ES"/>
              </w:rPr>
              <w:t xml:space="preserve"> errubrika baten bidez</w:t>
            </w:r>
            <w:r w:rsidRPr="006131D7">
              <w:rPr>
                <w:rFonts w:asciiTheme="minorHAnsi" w:hAnsiTheme="minorHAnsi" w:cstheme="minorHAnsi"/>
                <w:sz w:val="20"/>
                <w:szCs w:val="20"/>
                <w:lang w:val="eu-ES"/>
              </w:rPr>
              <w:t xml:space="preserve"> ebaluatuko da.</w:t>
            </w:r>
          </w:p>
          <w:p w14:paraId="45F71B8E" w14:textId="0DEC3E84" w:rsidR="00DB6E75" w:rsidRPr="006131D7" w:rsidRDefault="00FF4EC4" w:rsidP="003E5223">
            <w:pPr>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val="eu-ES"/>
              </w:rPr>
            </w:pPr>
            <w:r w:rsidRPr="006131D7">
              <w:rPr>
                <w:rFonts w:asciiTheme="minorHAnsi" w:hAnsiTheme="minorHAnsi" w:cstheme="minorHAnsi"/>
                <w:sz w:val="20"/>
                <w:szCs w:val="20"/>
                <w:lang w:val="eu-ES"/>
              </w:rPr>
              <w:t xml:space="preserve">Errubrika hori irakasle-tutorearekin partekatuko da, </w:t>
            </w:r>
            <w:proofErr w:type="spellStart"/>
            <w:r w:rsidRPr="006131D7">
              <w:rPr>
                <w:rFonts w:asciiTheme="minorHAnsi" w:hAnsiTheme="minorHAnsi" w:cstheme="minorHAnsi"/>
                <w:sz w:val="20"/>
                <w:szCs w:val="20"/>
                <w:lang w:val="eu-ES"/>
              </w:rPr>
              <w:t>IeZ</w:t>
            </w:r>
            <w:proofErr w:type="spellEnd"/>
            <w:r w:rsidRPr="006131D7">
              <w:rPr>
                <w:rFonts w:asciiTheme="minorHAnsi" w:hAnsiTheme="minorHAnsi" w:cstheme="minorHAnsi"/>
                <w:sz w:val="20"/>
                <w:szCs w:val="20"/>
                <w:lang w:val="eu-ES"/>
              </w:rPr>
              <w:t xml:space="preserve"> proiektuaren azken ebaluazioa osatzeko.</w:t>
            </w:r>
          </w:p>
        </w:tc>
      </w:tr>
      <w:tr w:rsidR="00DB6E75" w:rsidRPr="006131D7" w14:paraId="083C6C6D" w14:textId="77777777" w:rsidTr="007A65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4"/>
            <w:shd w:val="clear" w:color="auto" w:fill="A8D08D" w:themeFill="accent6" w:themeFillTint="99"/>
            <w:vAlign w:val="center"/>
          </w:tcPr>
          <w:p w14:paraId="0ABB3301" w14:textId="77777777" w:rsidR="00DB6E75" w:rsidRPr="006131D7" w:rsidRDefault="00DB6E75" w:rsidP="00DB6E75">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MATERIALAK</w:t>
            </w:r>
          </w:p>
        </w:tc>
        <w:tc>
          <w:tcPr>
            <w:tcW w:w="4252" w:type="dxa"/>
            <w:shd w:val="clear" w:color="auto" w:fill="A8D08D" w:themeFill="accent6" w:themeFillTint="99"/>
          </w:tcPr>
          <w:p w14:paraId="4AA071D9" w14:textId="77777777" w:rsidR="00DB6E75" w:rsidRPr="006131D7" w:rsidRDefault="00DB6E75" w:rsidP="00DB6E75">
            <w:pPr>
              <w:spacing w:line="276" w:lineRule="auto"/>
              <w:ind w:hanging="53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lang w:val="eu-ES"/>
              </w:rPr>
            </w:pPr>
            <w:r w:rsidRPr="006131D7">
              <w:rPr>
                <w:rFonts w:asciiTheme="minorHAnsi" w:hAnsiTheme="minorHAnsi" w:cstheme="minorHAnsi"/>
                <w:b/>
                <w:bCs/>
                <w:sz w:val="21"/>
                <w:szCs w:val="21"/>
                <w:lang w:val="eu-ES"/>
              </w:rPr>
              <w:t>TALDEAK / PARTE-HARTZAILEAK</w:t>
            </w:r>
          </w:p>
        </w:tc>
      </w:tr>
      <w:tr w:rsidR="00DB6E75" w:rsidRPr="00F87CC8" w14:paraId="2338D7FD" w14:textId="77777777" w:rsidTr="007A6573">
        <w:tc>
          <w:tcPr>
            <w:cnfStyle w:val="001000000000" w:firstRow="0" w:lastRow="0" w:firstColumn="1" w:lastColumn="0" w:oddVBand="0" w:evenVBand="0" w:oddHBand="0" w:evenHBand="0" w:firstRowFirstColumn="0" w:firstRowLastColumn="0" w:lastRowFirstColumn="0" w:lastRowLastColumn="0"/>
            <w:tcW w:w="5104" w:type="dxa"/>
            <w:gridSpan w:val="4"/>
            <w:vAlign w:val="center"/>
          </w:tcPr>
          <w:p w14:paraId="111835DE" w14:textId="781B45BD" w:rsidR="008713CB" w:rsidRPr="006131D7" w:rsidRDefault="00D17511" w:rsidP="007A6573">
            <w:pPr>
              <w:spacing w:line="276" w:lineRule="auto"/>
              <w:ind w:left="0"/>
              <w:jc w:val="center"/>
              <w:rPr>
                <w:rFonts w:asciiTheme="minorHAnsi" w:hAnsiTheme="minorHAnsi" w:cstheme="minorHAnsi"/>
                <w:sz w:val="20"/>
                <w:szCs w:val="20"/>
                <w:highlight w:val="yellow"/>
                <w:lang w:val="eu-ES"/>
              </w:rPr>
            </w:pPr>
            <w:r w:rsidRPr="006131D7">
              <w:rPr>
                <w:rFonts w:asciiTheme="minorHAnsi" w:hAnsiTheme="minorHAnsi" w:cstheme="minorHAnsi"/>
                <w:b w:val="0"/>
                <w:bCs w:val="0"/>
                <w:sz w:val="20"/>
                <w:szCs w:val="20"/>
                <w:lang w:val="eu-ES"/>
              </w:rPr>
              <w:t xml:space="preserve">Gailu elektronikoak, </w:t>
            </w:r>
            <w:proofErr w:type="spellStart"/>
            <w:r w:rsidRPr="006131D7">
              <w:rPr>
                <w:rFonts w:asciiTheme="minorHAnsi" w:hAnsiTheme="minorHAnsi" w:cstheme="minorHAnsi"/>
                <w:b w:val="0"/>
                <w:bCs w:val="0"/>
                <w:sz w:val="20"/>
                <w:szCs w:val="20"/>
                <w:lang w:val="eu-ES"/>
              </w:rPr>
              <w:t>interneterako</w:t>
            </w:r>
            <w:proofErr w:type="spellEnd"/>
            <w:r w:rsidRPr="006131D7">
              <w:rPr>
                <w:rFonts w:asciiTheme="minorHAnsi" w:hAnsiTheme="minorHAnsi" w:cstheme="minorHAnsi"/>
                <w:b w:val="0"/>
                <w:bCs w:val="0"/>
                <w:sz w:val="20"/>
                <w:szCs w:val="20"/>
                <w:lang w:val="eu-ES"/>
              </w:rPr>
              <w:t xml:space="preserve"> konexioa. Ikasleei aldez aurretik eskatu behar zaizkien etxeko tresnak eta eskola-materiala (</w:t>
            </w:r>
            <w:proofErr w:type="spellStart"/>
            <w:r w:rsidRPr="006131D7">
              <w:rPr>
                <w:rFonts w:asciiTheme="minorHAnsi" w:hAnsiTheme="minorHAnsi" w:cstheme="minorHAnsi"/>
                <w:b w:val="0"/>
                <w:bCs w:val="0"/>
                <w:sz w:val="20"/>
                <w:szCs w:val="20"/>
                <w:lang w:val="eu-ES"/>
              </w:rPr>
              <w:t>g</w:t>
            </w:r>
            <w:r w:rsidR="0068559E" w:rsidRPr="006131D7">
              <w:rPr>
                <w:rFonts w:asciiTheme="minorHAnsi" w:hAnsiTheme="minorHAnsi" w:cstheme="minorHAnsi"/>
                <w:b w:val="0"/>
                <w:bCs w:val="0"/>
                <w:sz w:val="20"/>
                <w:szCs w:val="20"/>
                <w:lang w:val="eu-ES"/>
              </w:rPr>
              <w:t>o</w:t>
            </w:r>
            <w:r w:rsidRPr="006131D7">
              <w:rPr>
                <w:rFonts w:asciiTheme="minorHAnsi" w:hAnsiTheme="minorHAnsi" w:cstheme="minorHAnsi"/>
                <w:b w:val="0"/>
                <w:bCs w:val="0"/>
                <w:sz w:val="20"/>
                <w:szCs w:val="20"/>
                <w:lang w:val="eu-ES"/>
              </w:rPr>
              <w:t>raizeak</w:t>
            </w:r>
            <w:proofErr w:type="spellEnd"/>
            <w:r w:rsidRPr="006131D7">
              <w:rPr>
                <w:rFonts w:asciiTheme="minorHAnsi" w:hAnsiTheme="minorHAnsi" w:cstheme="minorHAnsi"/>
                <w:b w:val="0"/>
                <w:bCs w:val="0"/>
                <w:sz w:val="20"/>
                <w:szCs w:val="20"/>
                <w:lang w:val="eu-ES"/>
              </w:rPr>
              <w:t xml:space="preserve">, zeloa, etab.). </w:t>
            </w:r>
          </w:p>
        </w:tc>
        <w:tc>
          <w:tcPr>
            <w:tcW w:w="4252" w:type="dxa"/>
          </w:tcPr>
          <w:p w14:paraId="68D735D3" w14:textId="72854C31" w:rsidR="008713CB" w:rsidRPr="006131D7" w:rsidRDefault="00170064" w:rsidP="00170064">
            <w:pPr>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val="eu-ES"/>
              </w:rPr>
            </w:pPr>
            <w:r w:rsidRPr="006131D7">
              <w:rPr>
                <w:rFonts w:asciiTheme="minorHAnsi" w:hAnsiTheme="minorHAnsi" w:cstheme="minorHAnsi"/>
                <w:sz w:val="20"/>
                <w:szCs w:val="20"/>
                <w:lang w:val="eu-ES"/>
              </w:rPr>
              <w:t xml:space="preserve">Bakarkako lana egunerokoa eraikitzeko eta </w:t>
            </w:r>
            <w:r w:rsidR="0068559E" w:rsidRPr="006131D7">
              <w:rPr>
                <w:rFonts w:asciiTheme="minorHAnsi" w:hAnsiTheme="minorHAnsi" w:cstheme="minorHAnsi"/>
                <w:sz w:val="20"/>
                <w:szCs w:val="20"/>
                <w:lang w:val="eu-ES"/>
              </w:rPr>
              <w:t>taldean</w:t>
            </w:r>
            <w:r w:rsidRPr="006131D7">
              <w:rPr>
                <w:rFonts w:asciiTheme="minorHAnsi" w:hAnsiTheme="minorHAnsi" w:cstheme="minorHAnsi"/>
                <w:sz w:val="20"/>
                <w:szCs w:val="20"/>
                <w:lang w:val="eu-ES"/>
              </w:rPr>
              <w:t xml:space="preserve">, abestia ikasteko eta </w:t>
            </w:r>
            <w:r w:rsidR="0068559E" w:rsidRPr="006131D7">
              <w:rPr>
                <w:rFonts w:asciiTheme="minorHAnsi" w:hAnsiTheme="minorHAnsi" w:cstheme="minorHAnsi"/>
                <w:sz w:val="20"/>
                <w:szCs w:val="20"/>
                <w:lang w:val="eu-ES"/>
              </w:rPr>
              <w:t>aurkezteko jarrera.</w:t>
            </w:r>
            <w:r w:rsidRPr="006131D7">
              <w:rPr>
                <w:rFonts w:asciiTheme="minorHAnsi" w:hAnsiTheme="minorHAnsi" w:cstheme="minorHAnsi"/>
                <w:sz w:val="20"/>
                <w:szCs w:val="20"/>
                <w:lang w:val="eu-ES"/>
              </w:rPr>
              <w:t xml:space="preserve"> </w:t>
            </w:r>
          </w:p>
        </w:tc>
      </w:tr>
    </w:tbl>
    <w:p w14:paraId="0B2DC7D7" w14:textId="3E1DC540" w:rsidR="003101B2" w:rsidRPr="006131D7" w:rsidRDefault="003101B2" w:rsidP="004A301C">
      <w:pPr>
        <w:spacing w:line="276" w:lineRule="auto"/>
        <w:ind w:left="0"/>
        <w:rPr>
          <w:rFonts w:asciiTheme="minorHAnsi" w:hAnsiTheme="minorHAnsi" w:cstheme="minorHAnsi"/>
          <w:lang w:val="eu-ES"/>
        </w:rPr>
      </w:pPr>
    </w:p>
    <w:p w14:paraId="17250936" w14:textId="77777777" w:rsidR="003101B2" w:rsidRPr="006131D7" w:rsidRDefault="003101B2">
      <w:pPr>
        <w:spacing w:after="160" w:line="259" w:lineRule="auto"/>
        <w:ind w:left="0"/>
        <w:jc w:val="left"/>
        <w:rPr>
          <w:rFonts w:asciiTheme="minorHAnsi" w:hAnsiTheme="minorHAnsi" w:cstheme="minorHAnsi"/>
          <w:lang w:val="eu-ES"/>
        </w:rPr>
      </w:pPr>
      <w:r w:rsidRPr="006131D7">
        <w:rPr>
          <w:rFonts w:asciiTheme="minorHAnsi" w:hAnsiTheme="minorHAnsi" w:cstheme="minorHAnsi"/>
          <w:lang w:val="eu-ES"/>
        </w:rPr>
        <w:br w:type="page"/>
      </w:r>
    </w:p>
    <w:p w14:paraId="221FEEED" w14:textId="77777777" w:rsidR="00DB6E75" w:rsidRPr="006131D7" w:rsidRDefault="00DB6E75" w:rsidP="004A301C">
      <w:pPr>
        <w:spacing w:line="276" w:lineRule="auto"/>
        <w:ind w:left="0"/>
        <w:rPr>
          <w:rFonts w:asciiTheme="minorHAnsi" w:hAnsiTheme="minorHAnsi" w:cstheme="minorHAnsi"/>
          <w:lang w:val="eu-ES"/>
        </w:rPr>
      </w:pPr>
    </w:p>
    <w:tbl>
      <w:tblPr>
        <w:tblStyle w:val="Tablaconcuadrcula4-nfasis1"/>
        <w:tblW w:w="9356" w:type="dxa"/>
        <w:tblInd w:w="-289" w:type="dxa"/>
        <w:tblLook w:val="04A0" w:firstRow="1" w:lastRow="0" w:firstColumn="1" w:lastColumn="0" w:noHBand="0" w:noVBand="1"/>
      </w:tblPr>
      <w:tblGrid>
        <w:gridCol w:w="2131"/>
        <w:gridCol w:w="437"/>
        <w:gridCol w:w="815"/>
        <w:gridCol w:w="916"/>
        <w:gridCol w:w="5057"/>
      </w:tblGrid>
      <w:tr w:rsidR="00E1214C" w:rsidRPr="006131D7" w14:paraId="17F2ECCE" w14:textId="77777777" w:rsidTr="00122C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538135" w:themeFill="accent6" w:themeFillShade="BF"/>
          </w:tcPr>
          <w:p w14:paraId="0FCD5F96" w14:textId="609954B4" w:rsidR="00E1214C" w:rsidRPr="006131D7" w:rsidRDefault="00E1214C" w:rsidP="00122CD0">
            <w:pPr>
              <w:pStyle w:val="Prrafodelista"/>
              <w:spacing w:after="0" w:line="276" w:lineRule="auto"/>
              <w:ind w:left="0"/>
              <w:contextualSpacing w:val="0"/>
              <w:jc w:val="center"/>
              <w:rPr>
                <w:rFonts w:cstheme="minorHAnsi"/>
                <w:sz w:val="22"/>
                <w:szCs w:val="22"/>
                <w:lang w:val="eu-ES"/>
              </w:rPr>
            </w:pPr>
            <w:r w:rsidRPr="006131D7">
              <w:rPr>
                <w:rFonts w:cstheme="minorHAnsi"/>
                <w:sz w:val="22"/>
                <w:szCs w:val="22"/>
                <w:lang w:val="eu-ES"/>
              </w:rPr>
              <w:t xml:space="preserve">3. JARDUERA.  </w:t>
            </w:r>
          </w:p>
        </w:tc>
        <w:tc>
          <w:tcPr>
            <w:tcW w:w="7394" w:type="dxa"/>
            <w:gridSpan w:val="4"/>
            <w:tcBorders>
              <w:left w:val="single" w:sz="4" w:space="0" w:color="5B9BD5"/>
            </w:tcBorders>
            <w:shd w:val="clear" w:color="auto" w:fill="538135" w:themeFill="accent6" w:themeFillShade="BF"/>
          </w:tcPr>
          <w:p w14:paraId="54D8B05E" w14:textId="243A3316" w:rsidR="00E1214C" w:rsidRPr="006131D7" w:rsidRDefault="009E5A70" w:rsidP="00122CD0">
            <w:pPr>
              <w:pStyle w:val="Prrafodelista"/>
              <w:spacing w:after="0" w:line="276" w:lineRule="auto"/>
              <w:ind w:left="0"/>
              <w:contextualSpacing w:val="0"/>
              <w:cnfStyle w:val="100000000000" w:firstRow="1" w:lastRow="0" w:firstColumn="0" w:lastColumn="0" w:oddVBand="0" w:evenVBand="0" w:oddHBand="0" w:evenHBand="0" w:firstRowFirstColumn="0" w:firstRowLastColumn="0" w:lastRowFirstColumn="0" w:lastRowLastColumn="0"/>
              <w:rPr>
                <w:rFonts w:cstheme="minorHAnsi"/>
                <w:sz w:val="22"/>
                <w:szCs w:val="22"/>
                <w:lang w:val="eu-ES"/>
              </w:rPr>
            </w:pPr>
            <w:r w:rsidRPr="006131D7">
              <w:rPr>
                <w:rFonts w:cstheme="minorHAnsi"/>
                <w:sz w:val="22"/>
                <w:szCs w:val="22"/>
                <w:lang w:val="eu-ES"/>
              </w:rPr>
              <w:t>NON DAUDE GURE ESKUBIDEAK?</w:t>
            </w:r>
          </w:p>
        </w:tc>
      </w:tr>
      <w:tr w:rsidR="00E1214C" w:rsidRPr="006131D7" w14:paraId="3CF7CF3B" w14:textId="77777777" w:rsidTr="00122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A8D08D" w:themeFill="accent6" w:themeFillTint="99"/>
          </w:tcPr>
          <w:p w14:paraId="5D734877" w14:textId="77777777" w:rsidR="00E1214C" w:rsidRPr="006131D7" w:rsidRDefault="00E1214C" w:rsidP="00122CD0">
            <w:pPr>
              <w:pStyle w:val="Prrafodelista"/>
              <w:spacing w:after="0" w:line="276" w:lineRule="auto"/>
              <w:ind w:left="0"/>
              <w:contextualSpacing w:val="0"/>
              <w:jc w:val="right"/>
              <w:rPr>
                <w:rFonts w:cstheme="minorHAnsi"/>
                <w:sz w:val="22"/>
                <w:szCs w:val="22"/>
                <w:lang w:val="eu-ES"/>
              </w:rPr>
            </w:pPr>
            <w:r w:rsidRPr="006131D7">
              <w:rPr>
                <w:rFonts w:cstheme="minorHAnsi"/>
                <w:sz w:val="22"/>
                <w:szCs w:val="22"/>
                <w:lang w:val="eu-ES"/>
              </w:rPr>
              <w:t xml:space="preserve">Saio kopurua </w:t>
            </w:r>
          </w:p>
        </w:tc>
        <w:tc>
          <w:tcPr>
            <w:tcW w:w="444" w:type="dxa"/>
            <w:tcBorders>
              <w:right w:val="single" w:sz="4" w:space="0" w:color="5B9BD5"/>
            </w:tcBorders>
            <w:shd w:val="clear" w:color="auto" w:fill="A8D08D" w:themeFill="accent6" w:themeFillTint="99"/>
          </w:tcPr>
          <w:p w14:paraId="2AAFEED3" w14:textId="0130BE9C" w:rsidR="00E1214C" w:rsidRPr="006131D7" w:rsidRDefault="003101B2" w:rsidP="00122CD0">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highlight w:val="yellow"/>
                <w:lang w:val="eu-ES"/>
              </w:rPr>
            </w:pPr>
            <w:r w:rsidRPr="006131D7">
              <w:rPr>
                <w:rFonts w:cstheme="minorHAnsi"/>
                <w:sz w:val="22"/>
                <w:szCs w:val="22"/>
                <w:lang w:val="eu-ES"/>
              </w:rPr>
              <w:t>4</w:t>
            </w:r>
          </w:p>
        </w:tc>
        <w:tc>
          <w:tcPr>
            <w:tcW w:w="735" w:type="dxa"/>
            <w:tcBorders>
              <w:left w:val="single" w:sz="4" w:space="0" w:color="5B9BD5"/>
            </w:tcBorders>
            <w:shd w:val="clear" w:color="auto" w:fill="A8D08D" w:themeFill="accent6" w:themeFillTint="99"/>
          </w:tcPr>
          <w:p w14:paraId="3A69D637" w14:textId="77777777" w:rsidR="00E1214C" w:rsidRPr="006131D7" w:rsidRDefault="00E1214C" w:rsidP="00122CD0">
            <w:pPr>
              <w:pStyle w:val="Prrafodelista"/>
              <w:spacing w:after="0" w:line="276" w:lineRule="auto"/>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b/>
                <w:bCs/>
                <w:sz w:val="22"/>
                <w:szCs w:val="22"/>
                <w:lang w:val="eu-ES"/>
              </w:rPr>
            </w:pPr>
            <w:r w:rsidRPr="006131D7">
              <w:rPr>
                <w:rFonts w:cstheme="minorHAnsi"/>
                <w:b/>
                <w:bCs/>
                <w:sz w:val="22"/>
                <w:szCs w:val="22"/>
                <w:lang w:val="eu-ES"/>
              </w:rPr>
              <w:t>Arloak</w:t>
            </w:r>
          </w:p>
        </w:tc>
        <w:tc>
          <w:tcPr>
            <w:tcW w:w="6215" w:type="dxa"/>
            <w:gridSpan w:val="2"/>
            <w:tcBorders>
              <w:left w:val="single" w:sz="4" w:space="0" w:color="5B9BD5"/>
            </w:tcBorders>
            <w:shd w:val="clear" w:color="auto" w:fill="A8D08D" w:themeFill="accent6" w:themeFillTint="99"/>
          </w:tcPr>
          <w:p w14:paraId="094BD35A" w14:textId="2E635FA7" w:rsidR="00E1214C" w:rsidRPr="006131D7" w:rsidRDefault="00107DBF" w:rsidP="00122CD0">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lang w:val="eu-ES"/>
              </w:rPr>
            </w:pPr>
            <w:r w:rsidRPr="006131D7">
              <w:rPr>
                <w:rFonts w:cstheme="minorHAnsi"/>
                <w:sz w:val="22"/>
                <w:szCs w:val="22"/>
                <w:lang w:val="eu-ES"/>
              </w:rPr>
              <w:t>I</w:t>
            </w:r>
            <w:r w:rsidR="00E1214C" w:rsidRPr="006131D7">
              <w:rPr>
                <w:rFonts w:cstheme="minorHAnsi"/>
                <w:sz w:val="22"/>
                <w:szCs w:val="22"/>
                <w:lang w:val="eu-ES"/>
              </w:rPr>
              <w:t>ngurunearen ezagutza</w:t>
            </w:r>
          </w:p>
        </w:tc>
      </w:tr>
      <w:tr w:rsidR="00E1214C" w:rsidRPr="00F87CC8" w14:paraId="42688466" w14:textId="77777777" w:rsidTr="00122CD0">
        <w:tc>
          <w:tcPr>
            <w:cnfStyle w:val="001000000000" w:firstRow="0" w:lastRow="0" w:firstColumn="1" w:lastColumn="0" w:oddVBand="0" w:evenVBand="0" w:oddHBand="0" w:evenHBand="0" w:firstRowFirstColumn="0" w:firstRowLastColumn="0" w:lastRowFirstColumn="0" w:lastRowLastColumn="0"/>
            <w:tcW w:w="1962" w:type="dxa"/>
            <w:vAlign w:val="center"/>
          </w:tcPr>
          <w:p w14:paraId="09D5D25E" w14:textId="77777777" w:rsidR="00E1214C" w:rsidRPr="006131D7" w:rsidRDefault="00E1214C" w:rsidP="00122CD0">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HELBURUAK</w:t>
            </w:r>
          </w:p>
        </w:tc>
        <w:tc>
          <w:tcPr>
            <w:tcW w:w="7394" w:type="dxa"/>
            <w:gridSpan w:val="4"/>
          </w:tcPr>
          <w:p w14:paraId="7F73808C" w14:textId="236E561E" w:rsidR="003E2E53" w:rsidRPr="003E2E53" w:rsidRDefault="004F7516" w:rsidP="003E2E53">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3E2E53">
              <w:rPr>
                <w:rFonts w:asciiTheme="minorHAnsi" w:hAnsiTheme="minorHAnsi" w:cstheme="minorHAnsi"/>
                <w:sz w:val="20"/>
                <w:szCs w:val="20"/>
                <w:lang w:val="eu-ES"/>
              </w:rPr>
              <w:t>O</w:t>
            </w:r>
            <w:r>
              <w:rPr>
                <w:rFonts w:asciiTheme="minorHAnsi" w:hAnsiTheme="minorHAnsi" w:cstheme="minorHAnsi"/>
                <w:sz w:val="20"/>
                <w:szCs w:val="20"/>
                <w:lang w:val="eu-ES"/>
              </w:rPr>
              <w:t>1</w:t>
            </w:r>
            <w:r w:rsidR="003E2E53" w:rsidRPr="003E2E53">
              <w:rPr>
                <w:rFonts w:asciiTheme="minorHAnsi" w:hAnsiTheme="minorHAnsi" w:cstheme="minorHAnsi"/>
                <w:sz w:val="20"/>
                <w:szCs w:val="20"/>
                <w:lang w:val="eu-ES"/>
              </w:rPr>
              <w:t xml:space="preserve">. Gizartearen funtzionamendua eta oinarrizko antolamendua ezagutzea, erakunde publikoen eta tokiko arduradunen bidez </w:t>
            </w:r>
            <w:r w:rsidR="003E2E53" w:rsidRPr="00B31D6F">
              <w:rPr>
                <w:rFonts w:asciiTheme="minorHAnsi" w:hAnsiTheme="minorHAnsi" w:cstheme="minorHAnsi"/>
                <w:color w:val="A8D08D" w:themeColor="accent6" w:themeTint="99"/>
                <w:sz w:val="20"/>
                <w:szCs w:val="20"/>
                <w:lang w:val="eu-ES"/>
              </w:rPr>
              <w:t>(C).</w:t>
            </w:r>
          </w:p>
          <w:p w14:paraId="0D176CFB" w14:textId="77777777" w:rsidR="003E2E53" w:rsidRPr="003E2E53" w:rsidRDefault="003E2E53" w:rsidP="003E2E53">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3E2E53">
              <w:rPr>
                <w:rFonts w:asciiTheme="minorHAnsi" w:hAnsiTheme="minorHAnsi" w:cstheme="minorHAnsi"/>
                <w:sz w:val="20"/>
                <w:szCs w:val="20"/>
                <w:lang w:val="eu-ES"/>
              </w:rPr>
              <w:t xml:space="preserve">O2. Haurren eskubideak defendatzeko eta adingabeak babesteko dauden  beharrak eta erantzunak identifikatzea </w:t>
            </w:r>
            <w:r w:rsidRPr="00B31D6F">
              <w:rPr>
                <w:rFonts w:asciiTheme="minorHAnsi" w:hAnsiTheme="minorHAnsi" w:cstheme="minorHAnsi"/>
                <w:color w:val="A8D08D" w:themeColor="accent6" w:themeTint="99"/>
                <w:sz w:val="20"/>
                <w:szCs w:val="20"/>
                <w:lang w:val="eu-ES"/>
              </w:rPr>
              <w:t>(C).</w:t>
            </w:r>
          </w:p>
          <w:p w14:paraId="56BC7EDF" w14:textId="77777777" w:rsidR="003E2E53" w:rsidRPr="003E2E53" w:rsidRDefault="003E2E53" w:rsidP="003E2E53">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3E2E53">
              <w:rPr>
                <w:rFonts w:asciiTheme="minorHAnsi" w:hAnsiTheme="minorHAnsi" w:cstheme="minorHAnsi"/>
                <w:sz w:val="20"/>
                <w:szCs w:val="20"/>
                <w:lang w:val="eu-ES"/>
              </w:rPr>
              <w:t xml:space="preserve">O3. Erlazionatutako bi gairen funtsezko ideiak antolatzea, bi kontzeptuen arteko harremanari buruzko aurkezpen bakarra prestatuz. </w:t>
            </w:r>
            <w:r w:rsidRPr="00B31D6F">
              <w:rPr>
                <w:rFonts w:asciiTheme="minorHAnsi" w:hAnsiTheme="minorHAnsi" w:cstheme="minorHAnsi"/>
                <w:color w:val="A8D08D" w:themeColor="accent6" w:themeTint="99"/>
                <w:sz w:val="20"/>
                <w:szCs w:val="20"/>
                <w:lang w:val="eu-ES"/>
              </w:rPr>
              <w:t xml:space="preserve">(D) </w:t>
            </w:r>
          </w:p>
          <w:p w14:paraId="7B2480A7" w14:textId="185C18DD" w:rsidR="00E1214C" w:rsidRPr="006131D7" w:rsidRDefault="003E2E53" w:rsidP="003E2E53">
            <w:pPr>
              <w:spacing w:after="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val="eu-ES"/>
              </w:rPr>
            </w:pPr>
            <w:r w:rsidRPr="003E2E53">
              <w:rPr>
                <w:rFonts w:asciiTheme="minorHAnsi" w:hAnsiTheme="minorHAnsi" w:cstheme="minorHAnsi"/>
                <w:sz w:val="20"/>
                <w:szCs w:val="20"/>
                <w:lang w:val="eu-ES"/>
              </w:rPr>
              <w:t xml:space="preserve">O4. Herritarren bizikidetza hobetzen lagunduko duten jarrerak garatzea </w:t>
            </w:r>
            <w:r w:rsidRPr="00B31D6F">
              <w:rPr>
                <w:rFonts w:asciiTheme="minorHAnsi" w:hAnsiTheme="minorHAnsi" w:cstheme="minorHAnsi"/>
                <w:color w:val="A8D08D" w:themeColor="accent6" w:themeTint="99"/>
                <w:sz w:val="20"/>
                <w:szCs w:val="20"/>
                <w:lang w:val="eu-ES"/>
              </w:rPr>
              <w:t>(A).</w:t>
            </w:r>
          </w:p>
        </w:tc>
      </w:tr>
      <w:tr w:rsidR="00E1214C" w:rsidRPr="00F87CC8" w14:paraId="0E9824BE" w14:textId="77777777" w:rsidTr="00122C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vAlign w:val="center"/>
          </w:tcPr>
          <w:p w14:paraId="3EAC0F1A" w14:textId="77777777" w:rsidR="00E1214C" w:rsidRPr="006131D7" w:rsidRDefault="00E1214C" w:rsidP="00122CD0">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DESKRIBAPENA</w:t>
            </w:r>
          </w:p>
        </w:tc>
        <w:tc>
          <w:tcPr>
            <w:tcW w:w="7394" w:type="dxa"/>
            <w:gridSpan w:val="4"/>
            <w:shd w:val="clear" w:color="auto" w:fill="auto"/>
          </w:tcPr>
          <w:p w14:paraId="7F12ABDB" w14:textId="5B1B7947" w:rsidR="0055072D" w:rsidRPr="0055072D" w:rsidRDefault="0055072D" w:rsidP="0055072D">
            <w:pPr>
              <w:spacing w:before="60" w:after="60" w:line="276" w:lineRule="auto"/>
              <w:ind w:left="5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55072D">
              <w:rPr>
                <w:rFonts w:asciiTheme="minorHAnsi" w:hAnsiTheme="minorHAnsi" w:cstheme="minorHAnsi"/>
                <w:sz w:val="20"/>
                <w:szCs w:val="20"/>
                <w:lang w:val="eu-ES"/>
              </w:rPr>
              <w:t xml:space="preserve">Jarduera honetan, Haurren Eskubideei buruzko Konbentzioaren artikulu bakoitza sakonago landuko da. Horretarako, aurkezpeneko 1. jardueran partekatutako </w:t>
            </w:r>
            <w:hyperlink r:id="rId19" w:history="1">
              <w:r w:rsidRPr="00B2536F">
                <w:rPr>
                  <w:rStyle w:val="Hipervnculo"/>
                  <w:rFonts w:asciiTheme="minorHAnsi" w:hAnsiTheme="minorHAnsi" w:cstheme="minorHAnsi"/>
                  <w:sz w:val="20"/>
                  <w:szCs w:val="20"/>
                  <w:lang w:val="eu-ES"/>
                </w:rPr>
                <w:t>3. bideoan</w:t>
              </w:r>
            </w:hyperlink>
            <w:r w:rsidRPr="0055072D">
              <w:rPr>
                <w:rFonts w:asciiTheme="minorHAnsi" w:hAnsiTheme="minorHAnsi" w:cstheme="minorHAnsi"/>
                <w:sz w:val="20"/>
                <w:szCs w:val="20"/>
                <w:lang w:val="eu-ES"/>
              </w:rPr>
              <w:t xml:space="preserve"> oinarritu ahal izango gara, baita </w:t>
            </w:r>
            <w:proofErr w:type="spellStart"/>
            <w:r w:rsidRPr="0055072D">
              <w:rPr>
                <w:rFonts w:asciiTheme="minorHAnsi" w:hAnsiTheme="minorHAnsi" w:cstheme="minorHAnsi"/>
                <w:sz w:val="20"/>
                <w:szCs w:val="20"/>
                <w:lang w:val="eu-ES"/>
              </w:rPr>
              <w:t>Save</w:t>
            </w:r>
            <w:proofErr w:type="spellEnd"/>
            <w:r w:rsidRPr="0055072D">
              <w:rPr>
                <w:rFonts w:asciiTheme="minorHAnsi" w:hAnsiTheme="minorHAnsi" w:cstheme="minorHAnsi"/>
                <w:sz w:val="20"/>
                <w:szCs w:val="20"/>
                <w:lang w:val="eu-ES"/>
              </w:rPr>
              <w:t xml:space="preserve"> </w:t>
            </w:r>
            <w:proofErr w:type="spellStart"/>
            <w:r w:rsidRPr="0055072D">
              <w:rPr>
                <w:rFonts w:asciiTheme="minorHAnsi" w:hAnsiTheme="minorHAnsi" w:cstheme="minorHAnsi"/>
                <w:sz w:val="20"/>
                <w:szCs w:val="20"/>
                <w:lang w:val="eu-ES"/>
              </w:rPr>
              <w:t>the</w:t>
            </w:r>
            <w:proofErr w:type="spellEnd"/>
            <w:r w:rsidRPr="0055072D">
              <w:rPr>
                <w:rFonts w:asciiTheme="minorHAnsi" w:hAnsiTheme="minorHAnsi" w:cstheme="minorHAnsi"/>
                <w:sz w:val="20"/>
                <w:szCs w:val="20"/>
                <w:lang w:val="eu-ES"/>
              </w:rPr>
              <w:t xml:space="preserve"> </w:t>
            </w:r>
            <w:proofErr w:type="spellStart"/>
            <w:r w:rsidRPr="0055072D">
              <w:rPr>
                <w:rFonts w:asciiTheme="minorHAnsi" w:hAnsiTheme="minorHAnsi" w:cstheme="minorHAnsi"/>
                <w:sz w:val="20"/>
                <w:szCs w:val="20"/>
                <w:lang w:val="eu-ES"/>
              </w:rPr>
              <w:t>Childrenek</w:t>
            </w:r>
            <w:proofErr w:type="spellEnd"/>
            <w:r w:rsidRPr="0055072D">
              <w:rPr>
                <w:rFonts w:asciiTheme="minorHAnsi" w:hAnsiTheme="minorHAnsi" w:cstheme="minorHAnsi"/>
                <w:sz w:val="20"/>
                <w:szCs w:val="20"/>
                <w:lang w:val="eu-ES"/>
              </w:rPr>
              <w:t xml:space="preserve"> egindako hurrengo </w:t>
            </w:r>
            <w:hyperlink r:id="rId20" w:history="1">
              <w:r w:rsidRPr="0055072D">
                <w:rPr>
                  <w:rStyle w:val="Hipervnculo"/>
                  <w:rFonts w:asciiTheme="minorHAnsi" w:hAnsiTheme="minorHAnsi" w:cstheme="minorHAnsi"/>
                  <w:sz w:val="20"/>
                  <w:szCs w:val="20"/>
                  <w:lang w:val="eu-ES"/>
                </w:rPr>
                <w:t>dokumentuan</w:t>
              </w:r>
            </w:hyperlink>
            <w:r w:rsidRPr="0055072D">
              <w:rPr>
                <w:rFonts w:asciiTheme="minorHAnsi" w:hAnsiTheme="minorHAnsi" w:cstheme="minorHAnsi"/>
                <w:sz w:val="20"/>
                <w:szCs w:val="20"/>
                <w:lang w:val="eu-ES"/>
              </w:rPr>
              <w:t xml:space="preserve"> ere.</w:t>
            </w:r>
          </w:p>
          <w:p w14:paraId="0A57DEB5" w14:textId="7168079F" w:rsidR="0055072D" w:rsidRPr="0055072D" w:rsidRDefault="0055072D" w:rsidP="0055072D">
            <w:pPr>
              <w:spacing w:before="60" w:after="60" w:line="276" w:lineRule="auto"/>
              <w:ind w:left="5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p>
          <w:p w14:paraId="465411F4" w14:textId="77777777" w:rsidR="0030226D" w:rsidRDefault="0055072D" w:rsidP="0055072D">
            <w:pPr>
              <w:spacing w:before="60" w:after="60" w:line="276" w:lineRule="auto"/>
              <w:ind w:left="5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55072D">
              <w:rPr>
                <w:rFonts w:asciiTheme="minorHAnsi" w:hAnsiTheme="minorHAnsi" w:cstheme="minorHAnsi"/>
                <w:sz w:val="20"/>
                <w:szCs w:val="20"/>
                <w:lang w:val="eu-ES"/>
              </w:rPr>
              <w:t xml:space="preserve">Gainera, hasieran irakasleak gizartearen antolamenduarekin eta funtzionamenduarekin lotutako curriculum-edukia aurkeztuko du (azalpen-moduan izan daiteke, talde handian partekatutako irakurketa bat, ikasgelako lankidetza-lan bat, </w:t>
            </w:r>
            <w:proofErr w:type="spellStart"/>
            <w:r w:rsidRPr="0055072D">
              <w:rPr>
                <w:rFonts w:asciiTheme="minorHAnsi" w:hAnsiTheme="minorHAnsi" w:cstheme="minorHAnsi"/>
                <w:sz w:val="20"/>
                <w:szCs w:val="20"/>
                <w:lang w:val="eu-ES"/>
              </w:rPr>
              <w:t>flipped-classroom</w:t>
            </w:r>
            <w:proofErr w:type="spellEnd"/>
            <w:r w:rsidRPr="0055072D">
              <w:rPr>
                <w:rFonts w:asciiTheme="minorHAnsi" w:hAnsiTheme="minorHAnsi" w:cstheme="minorHAnsi"/>
                <w:sz w:val="20"/>
                <w:szCs w:val="20"/>
                <w:lang w:val="eu-ES"/>
              </w:rPr>
              <w:t xml:space="preserve"> bat, etab., ahalik eta arinen). Etapa honetan, zehazki, oinarrizko zerbitzuak (osasuna, elikadura, hezkuntza, etab.), administrazioa eta tokiko arduradunak (alkatea, herriaren defendatzailea, justizia auzitegiak, etab.) eta elkarbizitzarako oinarrizko arauak ezagutzera eman daitezke.</w:t>
            </w:r>
          </w:p>
          <w:p w14:paraId="1C483CB2" w14:textId="77777777" w:rsidR="002A1F4B" w:rsidRDefault="002A1F4B" w:rsidP="00E622A9">
            <w:pPr>
              <w:spacing w:before="60" w:after="60" w:line="276" w:lineRule="auto"/>
              <w:ind w:left="5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2A1F4B">
              <w:rPr>
                <w:rFonts w:asciiTheme="minorHAnsi" w:hAnsiTheme="minorHAnsi" w:cstheme="minorHAnsi"/>
                <w:sz w:val="20"/>
                <w:szCs w:val="20"/>
                <w:lang w:val="eu-ES"/>
              </w:rPr>
              <w:t xml:space="preserve">Informazio guztia partekatu ondoren, ikasleek </w:t>
            </w:r>
            <w:proofErr w:type="spellStart"/>
            <w:r w:rsidRPr="002A1F4B">
              <w:rPr>
                <w:rFonts w:asciiTheme="minorHAnsi" w:hAnsiTheme="minorHAnsi" w:cstheme="minorHAnsi"/>
                <w:sz w:val="20"/>
                <w:szCs w:val="20"/>
                <w:lang w:val="eu-ES"/>
              </w:rPr>
              <w:t>lapbook</w:t>
            </w:r>
            <w:proofErr w:type="spellEnd"/>
            <w:r w:rsidRPr="002A1F4B">
              <w:rPr>
                <w:rFonts w:asciiTheme="minorHAnsi" w:hAnsiTheme="minorHAnsi" w:cstheme="minorHAnsi"/>
                <w:sz w:val="20"/>
                <w:szCs w:val="20"/>
                <w:lang w:val="eu-ES"/>
              </w:rPr>
              <w:t xml:space="preserve"> bat egingo dute, bertako herritarren erakundearen eta haurren eskubideen defentsaren arteko harremana azalduz. Hau da, eskubideak betetzearen ardura zein organismok edo pertsonak hartu behar duten. Adierazpenaren artikuluak eta erakunde arduradun bakoitzaren eginkizunak ere adieraziko dira.</w:t>
            </w:r>
          </w:p>
          <w:p w14:paraId="5737D689" w14:textId="5B4F5C4B" w:rsidR="00AA326E" w:rsidRDefault="00AA326E" w:rsidP="00E622A9">
            <w:pPr>
              <w:spacing w:before="60" w:after="60" w:line="276" w:lineRule="auto"/>
              <w:ind w:left="5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AA326E">
              <w:rPr>
                <w:rFonts w:asciiTheme="minorHAnsi" w:hAnsiTheme="minorHAnsi" w:cstheme="minorHAnsi"/>
                <w:sz w:val="20"/>
                <w:szCs w:val="20"/>
                <w:lang w:val="eu-ES"/>
              </w:rPr>
              <w:t>Interesgarria litzateke (Itaka-Es</w:t>
            </w:r>
            <w:r w:rsidR="00292593">
              <w:rPr>
                <w:rFonts w:asciiTheme="minorHAnsi" w:hAnsiTheme="minorHAnsi" w:cstheme="minorHAnsi"/>
                <w:sz w:val="20"/>
                <w:szCs w:val="20"/>
                <w:lang w:val="eu-ES"/>
              </w:rPr>
              <w:t>c</w:t>
            </w:r>
            <w:r w:rsidRPr="00AA326E">
              <w:rPr>
                <w:rFonts w:asciiTheme="minorHAnsi" w:hAnsiTheme="minorHAnsi" w:cstheme="minorHAnsi"/>
                <w:sz w:val="20"/>
                <w:szCs w:val="20"/>
                <w:lang w:val="eu-ES"/>
              </w:rPr>
              <w:t>olapio</w:t>
            </w:r>
            <w:r w:rsidR="00292593">
              <w:rPr>
                <w:rFonts w:asciiTheme="minorHAnsi" w:hAnsiTheme="minorHAnsi" w:cstheme="minorHAnsi"/>
                <w:sz w:val="20"/>
                <w:szCs w:val="20"/>
                <w:lang w:val="eu-ES"/>
              </w:rPr>
              <w:t>s-</w:t>
            </w:r>
            <w:proofErr w:type="spellStart"/>
            <w:r w:rsidRPr="00AA326E">
              <w:rPr>
                <w:rFonts w:asciiTheme="minorHAnsi" w:hAnsiTheme="minorHAnsi" w:cstheme="minorHAnsi"/>
                <w:sz w:val="20"/>
                <w:szCs w:val="20"/>
                <w:lang w:val="eu-ES"/>
              </w:rPr>
              <w:t>en</w:t>
            </w:r>
            <w:proofErr w:type="spellEnd"/>
            <w:r w:rsidRPr="00AA326E">
              <w:rPr>
                <w:rFonts w:asciiTheme="minorHAnsi" w:hAnsiTheme="minorHAnsi" w:cstheme="minorHAnsi"/>
                <w:sz w:val="20"/>
                <w:szCs w:val="20"/>
                <w:lang w:val="eu-ES"/>
              </w:rPr>
              <w:t xml:space="preserve"> proiektuekiko lotura edo hurbiltasunaren arabera) </w:t>
            </w:r>
            <w:proofErr w:type="spellStart"/>
            <w:r w:rsidRPr="00AA326E">
              <w:rPr>
                <w:rFonts w:asciiTheme="minorHAnsi" w:hAnsiTheme="minorHAnsi" w:cstheme="minorHAnsi"/>
                <w:sz w:val="20"/>
                <w:szCs w:val="20"/>
                <w:lang w:val="eu-ES"/>
              </w:rPr>
              <w:t>lapbooketan</w:t>
            </w:r>
            <w:proofErr w:type="spellEnd"/>
            <w:r w:rsidRPr="00AA326E">
              <w:rPr>
                <w:rFonts w:asciiTheme="minorHAnsi" w:hAnsiTheme="minorHAnsi" w:cstheme="minorHAnsi"/>
                <w:sz w:val="20"/>
                <w:szCs w:val="20"/>
                <w:lang w:val="eu-ES"/>
              </w:rPr>
              <w:t xml:space="preserve"> ere adieraztea gure </w:t>
            </w:r>
            <w:proofErr w:type="spellStart"/>
            <w:r w:rsidRPr="00AA326E">
              <w:rPr>
                <w:rFonts w:asciiTheme="minorHAnsi" w:hAnsiTheme="minorHAnsi" w:cstheme="minorHAnsi"/>
                <w:sz w:val="20"/>
                <w:szCs w:val="20"/>
                <w:lang w:val="eu-ES"/>
              </w:rPr>
              <w:t>SAREAk</w:t>
            </w:r>
            <w:proofErr w:type="spellEnd"/>
            <w:r w:rsidRPr="00AA326E">
              <w:rPr>
                <w:rFonts w:asciiTheme="minorHAnsi" w:hAnsiTheme="minorHAnsi" w:cstheme="minorHAnsi"/>
                <w:sz w:val="20"/>
                <w:szCs w:val="20"/>
                <w:lang w:val="eu-ES"/>
              </w:rPr>
              <w:t xml:space="preserve"> haurren eskubideak defendatzeko egiten duen lana.</w:t>
            </w:r>
          </w:p>
          <w:p w14:paraId="1DD1A448" w14:textId="5059274B" w:rsidR="00147189" w:rsidRPr="006131D7" w:rsidRDefault="00E05570" w:rsidP="00147189">
            <w:pPr>
              <w:spacing w:before="60" w:after="60" w:line="276" w:lineRule="auto"/>
              <w:ind w:left="5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lang w:val="eu-ES"/>
              </w:rPr>
            </w:pPr>
            <w:r w:rsidRPr="00E05570">
              <w:rPr>
                <w:rFonts w:asciiTheme="minorHAnsi" w:hAnsiTheme="minorHAnsi" w:cstheme="minorHAnsi"/>
                <w:sz w:val="20"/>
                <w:szCs w:val="20"/>
                <w:lang w:val="eu-ES"/>
              </w:rPr>
              <w:t xml:space="preserve">Azkenik, horrelako </w:t>
            </w:r>
            <w:proofErr w:type="spellStart"/>
            <w:r w:rsidRPr="00E05570">
              <w:rPr>
                <w:rFonts w:asciiTheme="minorHAnsi" w:hAnsiTheme="minorHAnsi" w:cstheme="minorHAnsi"/>
                <w:sz w:val="20"/>
                <w:szCs w:val="20"/>
                <w:lang w:val="eu-ES"/>
              </w:rPr>
              <w:t>lapbook</w:t>
            </w:r>
            <w:proofErr w:type="spellEnd"/>
            <w:r w:rsidRPr="00E05570">
              <w:rPr>
                <w:rFonts w:asciiTheme="minorHAnsi" w:hAnsiTheme="minorHAnsi" w:cstheme="minorHAnsi"/>
                <w:sz w:val="20"/>
                <w:szCs w:val="20"/>
                <w:lang w:val="eu-ES"/>
              </w:rPr>
              <w:t xml:space="preserve"> bat sortzeko eman behar diren pausoen bideo bat uzte</w:t>
            </w:r>
            <w:r w:rsidR="00292593">
              <w:rPr>
                <w:rFonts w:asciiTheme="minorHAnsi" w:hAnsiTheme="minorHAnsi" w:cstheme="minorHAnsi"/>
                <w:sz w:val="20"/>
                <w:szCs w:val="20"/>
                <w:lang w:val="eu-ES"/>
              </w:rPr>
              <w:t>n</w:t>
            </w:r>
            <w:r w:rsidRPr="00E05570">
              <w:rPr>
                <w:rFonts w:asciiTheme="minorHAnsi" w:hAnsiTheme="minorHAnsi" w:cstheme="minorHAnsi"/>
                <w:sz w:val="20"/>
                <w:szCs w:val="20"/>
                <w:lang w:val="eu-ES"/>
              </w:rPr>
              <w:t xml:space="preserve"> dizuegu, jarduera honetan informazio gehiago behar duen</w:t>
            </w:r>
            <w:r w:rsidR="00F006A4">
              <w:rPr>
                <w:rFonts w:asciiTheme="minorHAnsi" w:hAnsiTheme="minorHAnsi" w:cstheme="minorHAnsi"/>
                <w:sz w:val="20"/>
                <w:szCs w:val="20"/>
                <w:lang w:val="eu-ES"/>
              </w:rPr>
              <w:t>ar</w:t>
            </w:r>
            <w:r w:rsidRPr="00E05570">
              <w:rPr>
                <w:rFonts w:asciiTheme="minorHAnsi" w:hAnsiTheme="minorHAnsi" w:cstheme="minorHAnsi"/>
                <w:sz w:val="20"/>
                <w:szCs w:val="20"/>
                <w:lang w:val="eu-ES"/>
              </w:rPr>
              <w:t xml:space="preserve">entzat: </w:t>
            </w:r>
            <w:hyperlink r:id="rId21" w:history="1">
              <w:r w:rsidRPr="00D142C1">
                <w:rPr>
                  <w:rStyle w:val="Hipervnculo"/>
                  <w:rFonts w:asciiTheme="minorHAnsi" w:hAnsiTheme="minorHAnsi" w:cstheme="minorHAnsi"/>
                  <w:sz w:val="20"/>
                  <w:szCs w:val="20"/>
                  <w:lang w:val="eu-ES" w:eastAsia="en-US"/>
                </w:rPr>
                <w:t>4. bideoa</w:t>
              </w:r>
            </w:hyperlink>
            <w:r w:rsidRPr="00E05570">
              <w:rPr>
                <w:rFonts w:asciiTheme="minorHAnsi" w:hAnsiTheme="minorHAnsi" w:cstheme="minorHAnsi"/>
                <w:sz w:val="20"/>
                <w:szCs w:val="20"/>
                <w:lang w:val="eu-ES"/>
              </w:rPr>
              <w:t>.</w:t>
            </w:r>
            <w:r w:rsidRPr="00E05570">
              <w:rPr>
                <w:rFonts w:asciiTheme="minorHAnsi" w:hAnsiTheme="minorHAnsi" w:cstheme="minorHAnsi"/>
                <w:sz w:val="20"/>
                <w:szCs w:val="20"/>
                <w:highlight w:val="yellow"/>
                <w:lang w:val="eu-ES"/>
              </w:rPr>
              <w:t xml:space="preserve"> </w:t>
            </w:r>
          </w:p>
        </w:tc>
      </w:tr>
      <w:tr w:rsidR="00E1214C" w:rsidRPr="00F87CC8" w14:paraId="0909690E" w14:textId="77777777" w:rsidTr="00122CD0">
        <w:tc>
          <w:tcPr>
            <w:cnfStyle w:val="001000000000" w:firstRow="0" w:lastRow="0" w:firstColumn="1" w:lastColumn="0" w:oddVBand="0" w:evenVBand="0" w:oddHBand="0" w:evenHBand="0" w:firstRowFirstColumn="0" w:firstRowLastColumn="0" w:lastRowFirstColumn="0" w:lastRowLastColumn="0"/>
            <w:tcW w:w="1962" w:type="dxa"/>
            <w:vAlign w:val="center"/>
          </w:tcPr>
          <w:p w14:paraId="7DC6448B" w14:textId="77777777" w:rsidR="00E1214C" w:rsidRPr="006131D7" w:rsidRDefault="00E1214C" w:rsidP="00122CD0">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EBALUAZIOA</w:t>
            </w:r>
          </w:p>
        </w:tc>
        <w:tc>
          <w:tcPr>
            <w:tcW w:w="7394" w:type="dxa"/>
            <w:gridSpan w:val="4"/>
          </w:tcPr>
          <w:p w14:paraId="6C9ACD05" w14:textId="1AFFDCE5" w:rsidR="000353F8" w:rsidRPr="000353F8" w:rsidRDefault="00F006A4" w:rsidP="000353F8">
            <w:pPr>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Pr>
                <w:rFonts w:asciiTheme="minorHAnsi" w:hAnsiTheme="minorHAnsi" w:cstheme="minorHAnsi"/>
                <w:sz w:val="20"/>
                <w:szCs w:val="20"/>
                <w:lang w:val="eu-ES"/>
              </w:rPr>
              <w:t>Z</w:t>
            </w:r>
            <w:r w:rsidR="000353F8" w:rsidRPr="000353F8">
              <w:rPr>
                <w:rFonts w:asciiTheme="minorHAnsi" w:hAnsiTheme="minorHAnsi" w:cstheme="minorHAnsi"/>
                <w:sz w:val="20"/>
                <w:szCs w:val="20"/>
                <w:lang w:val="eu-ES"/>
              </w:rPr>
              <w:t>uzeneko behaketaren eta irakaslearen koadernoko oharren bidez</w:t>
            </w:r>
            <w:r>
              <w:rPr>
                <w:rFonts w:asciiTheme="minorHAnsi" w:hAnsiTheme="minorHAnsi" w:cstheme="minorHAnsi"/>
                <w:sz w:val="20"/>
                <w:szCs w:val="20"/>
                <w:lang w:val="eu-ES"/>
              </w:rPr>
              <w:t xml:space="preserve"> emango da</w:t>
            </w:r>
            <w:r w:rsidR="000353F8" w:rsidRPr="000353F8">
              <w:rPr>
                <w:rFonts w:asciiTheme="minorHAnsi" w:hAnsiTheme="minorHAnsi" w:cstheme="minorHAnsi"/>
                <w:sz w:val="20"/>
                <w:szCs w:val="20"/>
                <w:lang w:val="eu-ES"/>
              </w:rPr>
              <w:t>. Era berean, ikasleek portfolio pertsonalean ikasteko prozesuaren jarraipena egin dezakegu.</w:t>
            </w:r>
          </w:p>
          <w:p w14:paraId="56760778" w14:textId="09B8240B" w:rsidR="005F3A32" w:rsidRPr="006131D7" w:rsidRDefault="000353F8" w:rsidP="000353F8">
            <w:pPr>
              <w:spacing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val="eu-ES"/>
              </w:rPr>
            </w:pPr>
            <w:r w:rsidRPr="000353F8">
              <w:rPr>
                <w:rFonts w:asciiTheme="minorHAnsi" w:hAnsiTheme="minorHAnsi" w:cstheme="minorHAnsi"/>
                <w:sz w:val="20"/>
                <w:szCs w:val="20"/>
                <w:lang w:val="eu-ES"/>
              </w:rPr>
              <w:t>Landutako produktua (</w:t>
            </w:r>
            <w:proofErr w:type="spellStart"/>
            <w:r w:rsidRPr="000353F8">
              <w:rPr>
                <w:rFonts w:asciiTheme="minorHAnsi" w:hAnsiTheme="minorHAnsi" w:cstheme="minorHAnsi"/>
                <w:sz w:val="20"/>
                <w:szCs w:val="20"/>
                <w:lang w:val="eu-ES"/>
              </w:rPr>
              <w:t>lapbook</w:t>
            </w:r>
            <w:proofErr w:type="spellEnd"/>
            <w:r w:rsidRPr="000353F8">
              <w:rPr>
                <w:rFonts w:asciiTheme="minorHAnsi" w:hAnsiTheme="minorHAnsi" w:cstheme="minorHAnsi"/>
                <w:sz w:val="20"/>
                <w:szCs w:val="20"/>
                <w:lang w:val="eu-ES"/>
              </w:rPr>
              <w:t>) ikasleek ezagutzen duten errubrikarekin ebaluatuko da.</w:t>
            </w:r>
          </w:p>
        </w:tc>
      </w:tr>
      <w:tr w:rsidR="00E1214C" w:rsidRPr="006131D7" w14:paraId="0177DD17" w14:textId="77777777" w:rsidTr="007974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gridSpan w:val="4"/>
            <w:shd w:val="clear" w:color="auto" w:fill="A8D08D" w:themeFill="accent6" w:themeFillTint="99"/>
            <w:vAlign w:val="center"/>
          </w:tcPr>
          <w:p w14:paraId="490FE520" w14:textId="77777777" w:rsidR="00E1214C" w:rsidRPr="006131D7" w:rsidRDefault="00E1214C" w:rsidP="00122CD0">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MATERIALAK</w:t>
            </w:r>
          </w:p>
        </w:tc>
        <w:tc>
          <w:tcPr>
            <w:tcW w:w="5244" w:type="dxa"/>
            <w:shd w:val="clear" w:color="auto" w:fill="A8D08D" w:themeFill="accent6" w:themeFillTint="99"/>
          </w:tcPr>
          <w:p w14:paraId="01D5C875" w14:textId="77777777" w:rsidR="00E1214C" w:rsidRPr="006131D7" w:rsidRDefault="00E1214C" w:rsidP="00122CD0">
            <w:pPr>
              <w:spacing w:line="276" w:lineRule="auto"/>
              <w:ind w:hanging="53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lang w:val="eu-ES"/>
              </w:rPr>
            </w:pPr>
            <w:r w:rsidRPr="006131D7">
              <w:rPr>
                <w:rFonts w:asciiTheme="minorHAnsi" w:hAnsiTheme="minorHAnsi" w:cstheme="minorHAnsi"/>
                <w:b/>
                <w:bCs/>
                <w:sz w:val="21"/>
                <w:szCs w:val="21"/>
                <w:lang w:val="eu-ES"/>
              </w:rPr>
              <w:t>TALDEAK / PARTE-HARTZAILEAK</w:t>
            </w:r>
          </w:p>
        </w:tc>
      </w:tr>
      <w:tr w:rsidR="00E1214C" w:rsidRPr="00F87CC8" w14:paraId="6D73A2FB" w14:textId="77777777" w:rsidTr="000353F8">
        <w:tc>
          <w:tcPr>
            <w:cnfStyle w:val="001000000000" w:firstRow="0" w:lastRow="0" w:firstColumn="1" w:lastColumn="0" w:oddVBand="0" w:evenVBand="0" w:oddHBand="0" w:evenHBand="0" w:firstRowFirstColumn="0" w:firstRowLastColumn="0" w:lastRowFirstColumn="0" w:lastRowLastColumn="0"/>
            <w:tcW w:w="4112" w:type="dxa"/>
            <w:gridSpan w:val="4"/>
            <w:shd w:val="clear" w:color="auto" w:fill="auto"/>
            <w:vAlign w:val="center"/>
          </w:tcPr>
          <w:p w14:paraId="5E3DE501" w14:textId="702AA83C" w:rsidR="0079748E" w:rsidRPr="006131D7" w:rsidRDefault="0079748E" w:rsidP="0079748E">
            <w:pPr>
              <w:spacing w:line="276" w:lineRule="auto"/>
              <w:ind w:left="0"/>
              <w:rPr>
                <w:rFonts w:asciiTheme="minorHAnsi" w:hAnsiTheme="minorHAnsi" w:cstheme="minorHAnsi"/>
                <w:sz w:val="20"/>
                <w:szCs w:val="20"/>
                <w:highlight w:val="yellow"/>
                <w:lang w:val="eu-ES"/>
              </w:rPr>
            </w:pPr>
            <w:r w:rsidRPr="000353F8">
              <w:rPr>
                <w:rFonts w:asciiTheme="minorHAnsi" w:hAnsiTheme="minorHAnsi" w:cstheme="minorHAnsi"/>
                <w:b w:val="0"/>
                <w:bCs w:val="0"/>
                <w:sz w:val="20"/>
                <w:szCs w:val="20"/>
                <w:lang w:val="eu-ES"/>
              </w:rPr>
              <w:t>Arbel digitala, proiektorea eta ordenagailua. Ikasle bakoitzaren portfolio pertsonala.</w:t>
            </w:r>
          </w:p>
        </w:tc>
        <w:tc>
          <w:tcPr>
            <w:tcW w:w="5244" w:type="dxa"/>
            <w:shd w:val="clear" w:color="auto" w:fill="auto"/>
          </w:tcPr>
          <w:p w14:paraId="68D9252A" w14:textId="2B35F6C8" w:rsidR="005F3A32" w:rsidRPr="000353F8" w:rsidRDefault="005F3A32" w:rsidP="0079748E">
            <w:pPr>
              <w:spacing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0353F8">
              <w:rPr>
                <w:rFonts w:asciiTheme="minorHAnsi" w:hAnsiTheme="minorHAnsi" w:cstheme="minorHAnsi"/>
                <w:sz w:val="20"/>
                <w:szCs w:val="20"/>
                <w:lang w:val="eu-ES"/>
              </w:rPr>
              <w:t>Curriculum-edukia</w:t>
            </w:r>
            <w:r w:rsidR="000353F8" w:rsidRPr="000353F8">
              <w:rPr>
                <w:rFonts w:asciiTheme="minorHAnsi" w:hAnsiTheme="minorHAnsi" w:cstheme="minorHAnsi"/>
                <w:sz w:val="20"/>
                <w:szCs w:val="20"/>
                <w:lang w:val="eu-ES"/>
              </w:rPr>
              <w:t>ren aurkezpena</w:t>
            </w:r>
            <w:r w:rsidRPr="000353F8">
              <w:rPr>
                <w:rFonts w:asciiTheme="minorHAnsi" w:hAnsiTheme="minorHAnsi" w:cstheme="minorHAnsi"/>
                <w:sz w:val="20"/>
                <w:szCs w:val="20"/>
                <w:lang w:val="eu-ES"/>
              </w:rPr>
              <w:t xml:space="preserve"> </w:t>
            </w:r>
            <w:r w:rsidR="000353F8" w:rsidRPr="000353F8">
              <w:rPr>
                <w:rFonts w:asciiTheme="minorHAnsi" w:hAnsiTheme="minorHAnsi" w:cstheme="minorHAnsi"/>
                <w:sz w:val="20"/>
                <w:szCs w:val="20"/>
                <w:lang w:val="eu-ES"/>
              </w:rPr>
              <w:t xml:space="preserve">talde handian egingo da. </w:t>
            </w:r>
            <w:r w:rsidRPr="000353F8">
              <w:rPr>
                <w:rFonts w:asciiTheme="minorHAnsi" w:hAnsiTheme="minorHAnsi" w:cstheme="minorHAnsi"/>
                <w:sz w:val="20"/>
                <w:szCs w:val="20"/>
                <w:lang w:val="eu-ES"/>
              </w:rPr>
              <w:t xml:space="preserve">Banakako lana </w:t>
            </w:r>
            <w:proofErr w:type="spellStart"/>
            <w:r w:rsidRPr="000353F8">
              <w:rPr>
                <w:rFonts w:asciiTheme="minorHAnsi" w:hAnsiTheme="minorHAnsi" w:cstheme="minorHAnsi"/>
                <w:i/>
                <w:iCs/>
                <w:sz w:val="20"/>
                <w:szCs w:val="20"/>
                <w:lang w:val="eu-ES"/>
              </w:rPr>
              <w:t>lapbooka</w:t>
            </w:r>
            <w:proofErr w:type="spellEnd"/>
            <w:r w:rsidRPr="000353F8">
              <w:rPr>
                <w:rFonts w:asciiTheme="minorHAnsi" w:hAnsiTheme="minorHAnsi" w:cstheme="minorHAnsi"/>
                <w:sz w:val="20"/>
                <w:szCs w:val="20"/>
                <w:lang w:val="eu-ES"/>
              </w:rPr>
              <w:t xml:space="preserve"> egiteko. </w:t>
            </w:r>
          </w:p>
        </w:tc>
      </w:tr>
    </w:tbl>
    <w:p w14:paraId="42B8778C" w14:textId="3B49BCBC" w:rsidR="00FA1A83" w:rsidRPr="006131D7" w:rsidRDefault="00FA1A83" w:rsidP="004A301C">
      <w:pPr>
        <w:spacing w:line="276" w:lineRule="auto"/>
        <w:ind w:left="0"/>
        <w:rPr>
          <w:rFonts w:asciiTheme="minorHAnsi" w:hAnsiTheme="minorHAnsi" w:cstheme="minorHAnsi"/>
          <w:lang w:val="eu-ES"/>
        </w:rPr>
      </w:pPr>
    </w:p>
    <w:p w14:paraId="16DA451A" w14:textId="77777777" w:rsidR="00FA1A83" w:rsidRPr="006131D7" w:rsidRDefault="00FA1A83">
      <w:pPr>
        <w:spacing w:after="160" w:line="259" w:lineRule="auto"/>
        <w:ind w:left="0"/>
        <w:jc w:val="left"/>
        <w:rPr>
          <w:rFonts w:asciiTheme="minorHAnsi" w:hAnsiTheme="minorHAnsi" w:cstheme="minorHAnsi"/>
          <w:lang w:val="eu-ES"/>
        </w:rPr>
      </w:pPr>
      <w:r w:rsidRPr="006131D7">
        <w:rPr>
          <w:rFonts w:asciiTheme="minorHAnsi" w:hAnsiTheme="minorHAnsi" w:cstheme="minorHAnsi"/>
          <w:lang w:val="eu-ES"/>
        </w:rPr>
        <w:br w:type="page"/>
      </w:r>
    </w:p>
    <w:p w14:paraId="26C3A97C" w14:textId="77777777" w:rsidR="00DB7558" w:rsidRPr="006131D7" w:rsidRDefault="00DB7558" w:rsidP="004A301C">
      <w:pPr>
        <w:spacing w:line="276" w:lineRule="auto"/>
        <w:ind w:left="0"/>
        <w:rPr>
          <w:rFonts w:asciiTheme="minorHAnsi" w:hAnsiTheme="minorHAnsi" w:cstheme="minorHAnsi"/>
          <w:lang w:val="eu-ES"/>
        </w:rPr>
      </w:pPr>
    </w:p>
    <w:tbl>
      <w:tblPr>
        <w:tblStyle w:val="Tablaconcuadrcula4-nfasis1"/>
        <w:tblW w:w="9356" w:type="dxa"/>
        <w:tblInd w:w="-289" w:type="dxa"/>
        <w:tblLook w:val="04A0" w:firstRow="1" w:lastRow="0" w:firstColumn="1" w:lastColumn="0" w:noHBand="0" w:noVBand="1"/>
      </w:tblPr>
      <w:tblGrid>
        <w:gridCol w:w="2131"/>
        <w:gridCol w:w="437"/>
        <w:gridCol w:w="815"/>
        <w:gridCol w:w="916"/>
        <w:gridCol w:w="5057"/>
      </w:tblGrid>
      <w:tr w:rsidR="009C03B8" w:rsidRPr="006131D7" w14:paraId="0F7D89A0" w14:textId="77777777" w:rsidTr="008C3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538135" w:themeFill="accent6" w:themeFillShade="BF"/>
          </w:tcPr>
          <w:p w14:paraId="25D25C47" w14:textId="7F613786" w:rsidR="009C03B8" w:rsidRPr="006131D7" w:rsidRDefault="009C03B8" w:rsidP="008C324B">
            <w:pPr>
              <w:pStyle w:val="Prrafodelista"/>
              <w:spacing w:after="0" w:line="276" w:lineRule="auto"/>
              <w:ind w:left="0"/>
              <w:contextualSpacing w:val="0"/>
              <w:jc w:val="center"/>
              <w:rPr>
                <w:rFonts w:cstheme="minorHAnsi"/>
                <w:sz w:val="22"/>
                <w:szCs w:val="22"/>
                <w:lang w:val="eu-ES"/>
              </w:rPr>
            </w:pPr>
            <w:r w:rsidRPr="006131D7">
              <w:rPr>
                <w:rFonts w:cstheme="minorHAnsi"/>
                <w:sz w:val="22"/>
                <w:szCs w:val="22"/>
                <w:lang w:val="eu-ES"/>
              </w:rPr>
              <w:t xml:space="preserve">4. JARDUERA.  </w:t>
            </w:r>
          </w:p>
        </w:tc>
        <w:tc>
          <w:tcPr>
            <w:tcW w:w="7394" w:type="dxa"/>
            <w:gridSpan w:val="4"/>
            <w:tcBorders>
              <w:left w:val="single" w:sz="4" w:space="0" w:color="5B9BD5"/>
            </w:tcBorders>
            <w:shd w:val="clear" w:color="auto" w:fill="538135" w:themeFill="accent6" w:themeFillShade="BF"/>
          </w:tcPr>
          <w:p w14:paraId="122AD016" w14:textId="29DE75F0" w:rsidR="009C03B8" w:rsidRPr="006131D7" w:rsidRDefault="009E5A70" w:rsidP="008C324B">
            <w:pPr>
              <w:pStyle w:val="Prrafodelista"/>
              <w:spacing w:after="0" w:line="276" w:lineRule="auto"/>
              <w:ind w:left="0"/>
              <w:contextualSpacing w:val="0"/>
              <w:cnfStyle w:val="100000000000" w:firstRow="1" w:lastRow="0" w:firstColumn="0" w:lastColumn="0" w:oddVBand="0" w:evenVBand="0" w:oddHBand="0" w:evenHBand="0" w:firstRowFirstColumn="0" w:firstRowLastColumn="0" w:lastRowFirstColumn="0" w:lastRowLastColumn="0"/>
              <w:rPr>
                <w:rFonts w:cstheme="minorHAnsi"/>
                <w:sz w:val="22"/>
                <w:szCs w:val="22"/>
                <w:lang w:val="eu-ES"/>
              </w:rPr>
            </w:pPr>
            <w:r w:rsidRPr="006131D7">
              <w:rPr>
                <w:rFonts w:cstheme="minorHAnsi"/>
                <w:sz w:val="22"/>
                <w:szCs w:val="22"/>
                <w:lang w:val="eu-ES"/>
              </w:rPr>
              <w:t>HITZ EGIN DEZAGUN ESKUBIDEEZ</w:t>
            </w:r>
          </w:p>
        </w:tc>
      </w:tr>
      <w:tr w:rsidR="009C03B8" w:rsidRPr="006131D7" w14:paraId="56634423" w14:textId="77777777" w:rsidTr="008C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A8D08D" w:themeFill="accent6" w:themeFillTint="99"/>
          </w:tcPr>
          <w:p w14:paraId="5E158A5A" w14:textId="77777777" w:rsidR="009C03B8" w:rsidRPr="006131D7" w:rsidRDefault="009C03B8" w:rsidP="008C324B">
            <w:pPr>
              <w:pStyle w:val="Prrafodelista"/>
              <w:spacing w:after="0" w:line="276" w:lineRule="auto"/>
              <w:ind w:left="0"/>
              <w:contextualSpacing w:val="0"/>
              <w:jc w:val="right"/>
              <w:rPr>
                <w:rFonts w:cstheme="minorHAnsi"/>
                <w:sz w:val="22"/>
                <w:szCs w:val="22"/>
                <w:lang w:val="eu-ES"/>
              </w:rPr>
            </w:pPr>
            <w:r w:rsidRPr="006131D7">
              <w:rPr>
                <w:rFonts w:cstheme="minorHAnsi"/>
                <w:sz w:val="22"/>
                <w:szCs w:val="22"/>
                <w:lang w:val="eu-ES"/>
              </w:rPr>
              <w:t xml:space="preserve">Saio kopurua </w:t>
            </w:r>
          </w:p>
        </w:tc>
        <w:tc>
          <w:tcPr>
            <w:tcW w:w="444" w:type="dxa"/>
            <w:tcBorders>
              <w:right w:val="single" w:sz="4" w:space="0" w:color="5B9BD5"/>
            </w:tcBorders>
            <w:shd w:val="clear" w:color="auto" w:fill="A8D08D" w:themeFill="accent6" w:themeFillTint="99"/>
          </w:tcPr>
          <w:p w14:paraId="7B69869E" w14:textId="7CDF75EF" w:rsidR="009C03B8" w:rsidRPr="006131D7" w:rsidRDefault="003101B2" w:rsidP="008C324B">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highlight w:val="yellow"/>
                <w:lang w:val="eu-ES"/>
              </w:rPr>
            </w:pPr>
            <w:r w:rsidRPr="006131D7">
              <w:rPr>
                <w:rFonts w:cstheme="minorHAnsi"/>
                <w:sz w:val="22"/>
                <w:szCs w:val="22"/>
                <w:lang w:val="eu-ES"/>
              </w:rPr>
              <w:t>4</w:t>
            </w:r>
          </w:p>
        </w:tc>
        <w:tc>
          <w:tcPr>
            <w:tcW w:w="735" w:type="dxa"/>
            <w:tcBorders>
              <w:left w:val="single" w:sz="4" w:space="0" w:color="5B9BD5"/>
            </w:tcBorders>
            <w:shd w:val="clear" w:color="auto" w:fill="A8D08D" w:themeFill="accent6" w:themeFillTint="99"/>
          </w:tcPr>
          <w:p w14:paraId="1A5E5921" w14:textId="77777777" w:rsidR="009C03B8" w:rsidRPr="006131D7" w:rsidRDefault="009C03B8" w:rsidP="008C324B">
            <w:pPr>
              <w:pStyle w:val="Prrafodelista"/>
              <w:spacing w:after="0" w:line="276" w:lineRule="auto"/>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b/>
                <w:bCs/>
                <w:sz w:val="22"/>
                <w:szCs w:val="22"/>
                <w:lang w:val="eu-ES"/>
              </w:rPr>
            </w:pPr>
            <w:r w:rsidRPr="006131D7">
              <w:rPr>
                <w:rFonts w:cstheme="minorHAnsi"/>
                <w:b/>
                <w:bCs/>
                <w:sz w:val="22"/>
                <w:szCs w:val="22"/>
                <w:lang w:val="eu-ES"/>
              </w:rPr>
              <w:t>Arloak</w:t>
            </w:r>
          </w:p>
        </w:tc>
        <w:tc>
          <w:tcPr>
            <w:tcW w:w="6215" w:type="dxa"/>
            <w:gridSpan w:val="2"/>
            <w:tcBorders>
              <w:left w:val="single" w:sz="4" w:space="0" w:color="5B9BD5"/>
            </w:tcBorders>
            <w:shd w:val="clear" w:color="auto" w:fill="A8D08D" w:themeFill="accent6" w:themeFillTint="99"/>
          </w:tcPr>
          <w:p w14:paraId="308E1909" w14:textId="367B4C19" w:rsidR="009C03B8" w:rsidRPr="006131D7" w:rsidRDefault="00107DBF" w:rsidP="008C324B">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lang w:val="eu-ES"/>
              </w:rPr>
            </w:pPr>
            <w:proofErr w:type="spellStart"/>
            <w:r w:rsidRPr="006131D7">
              <w:rPr>
                <w:rFonts w:cstheme="minorHAnsi"/>
                <w:sz w:val="22"/>
                <w:szCs w:val="22"/>
                <w:lang w:val="eu-ES"/>
              </w:rPr>
              <w:t>Le</w:t>
            </w:r>
            <w:r w:rsidR="009C03B8" w:rsidRPr="006131D7">
              <w:rPr>
                <w:rFonts w:cstheme="minorHAnsi"/>
                <w:sz w:val="22"/>
                <w:szCs w:val="22"/>
                <w:lang w:val="eu-ES"/>
              </w:rPr>
              <w:t>ngua</w:t>
            </w:r>
            <w:proofErr w:type="spellEnd"/>
            <w:r w:rsidR="009C03B8" w:rsidRPr="006131D7">
              <w:rPr>
                <w:rFonts w:cstheme="minorHAnsi"/>
                <w:sz w:val="22"/>
                <w:szCs w:val="22"/>
                <w:lang w:val="eu-ES"/>
              </w:rPr>
              <w:t xml:space="preserve"> eta literatura</w:t>
            </w:r>
          </w:p>
        </w:tc>
      </w:tr>
      <w:tr w:rsidR="009C03B8" w:rsidRPr="006131D7" w14:paraId="1668FEBA" w14:textId="77777777" w:rsidTr="008C324B">
        <w:tc>
          <w:tcPr>
            <w:cnfStyle w:val="001000000000" w:firstRow="0" w:lastRow="0" w:firstColumn="1" w:lastColumn="0" w:oddVBand="0" w:evenVBand="0" w:oddHBand="0" w:evenHBand="0" w:firstRowFirstColumn="0" w:firstRowLastColumn="0" w:lastRowFirstColumn="0" w:lastRowLastColumn="0"/>
            <w:tcW w:w="1962" w:type="dxa"/>
            <w:vAlign w:val="center"/>
          </w:tcPr>
          <w:p w14:paraId="3939D2B3" w14:textId="77777777" w:rsidR="009C03B8" w:rsidRPr="006131D7" w:rsidRDefault="009C03B8" w:rsidP="008C324B">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HELBURUAK</w:t>
            </w:r>
          </w:p>
        </w:tc>
        <w:tc>
          <w:tcPr>
            <w:tcW w:w="7394" w:type="dxa"/>
            <w:gridSpan w:val="4"/>
          </w:tcPr>
          <w:p w14:paraId="3FFA6742" w14:textId="77777777" w:rsidR="00F0459C" w:rsidRPr="00F0459C" w:rsidRDefault="00F0459C" w:rsidP="00F0459C">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F0459C">
              <w:rPr>
                <w:rFonts w:asciiTheme="minorHAnsi" w:hAnsiTheme="minorHAnsi" w:cstheme="minorHAnsi"/>
                <w:sz w:val="20"/>
                <w:szCs w:val="20"/>
                <w:lang w:val="eu-ES"/>
              </w:rPr>
              <w:t xml:space="preserve">O1. Norberaren irakurketa-nortasuna eraikitzen hastea, modu autonomoan irakurriz eta irakurketa-esperientziak partekatuz </w:t>
            </w:r>
            <w:r w:rsidRPr="00F0459C">
              <w:rPr>
                <w:rFonts w:asciiTheme="minorHAnsi" w:hAnsiTheme="minorHAnsi" w:cstheme="minorHAnsi"/>
                <w:color w:val="A8D08D" w:themeColor="accent6" w:themeTint="99"/>
                <w:sz w:val="20"/>
                <w:szCs w:val="20"/>
                <w:lang w:val="eu-ES"/>
              </w:rPr>
              <w:t>(C).</w:t>
            </w:r>
          </w:p>
          <w:p w14:paraId="0458376E" w14:textId="6F1880FD" w:rsidR="00F0459C" w:rsidRPr="00F0459C" w:rsidRDefault="00F0459C" w:rsidP="00F0459C">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F0459C">
              <w:rPr>
                <w:rFonts w:asciiTheme="minorHAnsi" w:hAnsiTheme="minorHAnsi" w:cstheme="minorHAnsi"/>
                <w:sz w:val="20"/>
                <w:szCs w:val="20"/>
                <w:lang w:val="eu-ES"/>
              </w:rPr>
              <w:t>O2.</w:t>
            </w:r>
            <w:r w:rsidR="00A47DB5">
              <w:rPr>
                <w:rFonts w:asciiTheme="minorHAnsi" w:hAnsiTheme="minorHAnsi" w:cstheme="minorHAnsi"/>
                <w:sz w:val="20"/>
                <w:szCs w:val="20"/>
                <w:lang w:val="eu-ES"/>
              </w:rPr>
              <w:t xml:space="preserve"> </w:t>
            </w:r>
            <w:r w:rsidRPr="00F0459C">
              <w:rPr>
                <w:rFonts w:asciiTheme="minorHAnsi" w:hAnsiTheme="minorHAnsi" w:cstheme="minorHAnsi"/>
                <w:sz w:val="20"/>
                <w:szCs w:val="20"/>
                <w:lang w:val="eu-ES"/>
              </w:rPr>
              <w:t xml:space="preserve">Haurren eskubideak urratzen dituzten balizko egoerak ondorioztatzea eta identifikatzea, irakurri ondoren banatutako edo partekatutako hausnarketetatik abiatuta </w:t>
            </w:r>
            <w:r w:rsidRPr="00F0459C">
              <w:rPr>
                <w:rFonts w:asciiTheme="minorHAnsi" w:hAnsiTheme="minorHAnsi" w:cstheme="minorHAnsi"/>
                <w:color w:val="A8D08D" w:themeColor="accent6" w:themeTint="99"/>
                <w:sz w:val="20"/>
                <w:szCs w:val="20"/>
                <w:lang w:val="eu-ES"/>
              </w:rPr>
              <w:t>(C).</w:t>
            </w:r>
          </w:p>
          <w:p w14:paraId="47533261" w14:textId="329D0BEA" w:rsidR="00F0459C" w:rsidRPr="00F0459C" w:rsidRDefault="00F0459C" w:rsidP="00F0459C">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F0459C">
              <w:rPr>
                <w:rFonts w:asciiTheme="minorHAnsi" w:hAnsiTheme="minorHAnsi" w:cstheme="minorHAnsi"/>
                <w:sz w:val="20"/>
                <w:szCs w:val="20"/>
                <w:lang w:val="eu-ES"/>
              </w:rPr>
              <w:t xml:space="preserve">O3. Testu idatziak </w:t>
            </w:r>
            <w:proofErr w:type="spellStart"/>
            <w:r w:rsidRPr="00F0459C">
              <w:rPr>
                <w:rFonts w:asciiTheme="minorHAnsi" w:hAnsiTheme="minorHAnsi" w:cstheme="minorHAnsi"/>
                <w:sz w:val="20"/>
                <w:szCs w:val="20"/>
                <w:lang w:val="eu-ES"/>
              </w:rPr>
              <w:t>uler</w:t>
            </w:r>
            <w:r w:rsidR="00A47DB5">
              <w:rPr>
                <w:rFonts w:asciiTheme="minorHAnsi" w:hAnsiTheme="minorHAnsi" w:cstheme="minorHAnsi"/>
                <w:sz w:val="20"/>
                <w:szCs w:val="20"/>
                <w:lang w:val="eu-ES"/>
              </w:rPr>
              <w:t>ri</w:t>
            </w:r>
            <w:proofErr w:type="spellEnd"/>
            <w:r w:rsidRPr="00F0459C">
              <w:rPr>
                <w:rFonts w:asciiTheme="minorHAnsi" w:hAnsiTheme="minorHAnsi" w:cstheme="minorHAnsi"/>
                <w:sz w:val="20"/>
                <w:szCs w:val="20"/>
                <w:lang w:val="eu-ES"/>
              </w:rPr>
              <w:t xml:space="preserve"> eta interpretatzea eta, horretarako, testuaren helburua eta ideia nagusiak identifikatu eta informazioa esplizitua zein inplizitua bereizteko gai izatea </w:t>
            </w:r>
            <w:r w:rsidRPr="00F0459C">
              <w:rPr>
                <w:rFonts w:asciiTheme="minorHAnsi" w:hAnsiTheme="minorHAnsi" w:cstheme="minorHAnsi"/>
                <w:color w:val="A8D08D" w:themeColor="accent6" w:themeTint="99"/>
                <w:sz w:val="20"/>
                <w:szCs w:val="20"/>
                <w:lang w:val="eu-ES"/>
              </w:rPr>
              <w:t>(D).</w:t>
            </w:r>
          </w:p>
          <w:p w14:paraId="7FA274D5" w14:textId="5DC08EA6" w:rsidR="0010080A" w:rsidRPr="006131D7" w:rsidRDefault="00F0459C" w:rsidP="00F0459C">
            <w:pPr>
              <w:spacing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70AD47" w:themeColor="accent6"/>
                <w:sz w:val="20"/>
                <w:szCs w:val="20"/>
                <w:highlight w:val="yellow"/>
                <w:lang w:val="eu-ES"/>
              </w:rPr>
            </w:pPr>
            <w:r w:rsidRPr="00F0459C">
              <w:rPr>
                <w:rFonts w:asciiTheme="minorHAnsi" w:hAnsiTheme="minorHAnsi" w:cstheme="minorHAnsi"/>
                <w:sz w:val="20"/>
                <w:szCs w:val="20"/>
                <w:lang w:val="eu-ES"/>
              </w:rPr>
              <w:t xml:space="preserve">O4. Gainerako ikaskideen hitz egiteko txandak eta iritziak errespetatzea.  </w:t>
            </w:r>
            <w:r w:rsidRPr="00F0459C">
              <w:rPr>
                <w:rFonts w:asciiTheme="minorHAnsi" w:hAnsiTheme="minorHAnsi" w:cstheme="minorHAnsi"/>
                <w:color w:val="A8D08D" w:themeColor="accent6" w:themeTint="99"/>
                <w:sz w:val="20"/>
                <w:szCs w:val="20"/>
                <w:lang w:val="eu-ES"/>
              </w:rPr>
              <w:t>(A)</w:t>
            </w:r>
          </w:p>
        </w:tc>
      </w:tr>
      <w:tr w:rsidR="009C03B8" w:rsidRPr="00F87CC8" w14:paraId="19BA50BA" w14:textId="77777777" w:rsidTr="008C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vAlign w:val="center"/>
          </w:tcPr>
          <w:p w14:paraId="5500D60C" w14:textId="77777777" w:rsidR="009C03B8" w:rsidRPr="006131D7" w:rsidRDefault="009C03B8" w:rsidP="008C324B">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DESKRIBAPENA</w:t>
            </w:r>
          </w:p>
        </w:tc>
        <w:tc>
          <w:tcPr>
            <w:tcW w:w="7394" w:type="dxa"/>
            <w:gridSpan w:val="4"/>
            <w:shd w:val="clear" w:color="auto" w:fill="auto"/>
          </w:tcPr>
          <w:p w14:paraId="76A06630" w14:textId="2F139964" w:rsidR="009C03B8" w:rsidRPr="006131D7" w:rsidRDefault="0010080A" w:rsidP="0010080A">
            <w:pPr>
              <w:spacing w:before="60" w:after="6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highlight w:val="yellow"/>
                <w:lang w:val="eu-ES"/>
              </w:rPr>
            </w:pPr>
            <w:r w:rsidRPr="008C4E5A">
              <w:rPr>
                <w:rFonts w:asciiTheme="minorHAnsi" w:hAnsiTheme="minorHAnsi" w:cstheme="minorHAnsi"/>
                <w:sz w:val="20"/>
                <w:szCs w:val="20"/>
                <w:lang w:val="eu-ES"/>
              </w:rPr>
              <w:t xml:space="preserve">Jarduera honetarako proposamena </w:t>
            </w:r>
            <w:r w:rsidR="008C4E5A" w:rsidRPr="008C4E5A">
              <w:rPr>
                <w:rFonts w:asciiTheme="minorHAnsi" w:hAnsiTheme="minorHAnsi" w:cstheme="minorHAnsi"/>
                <w:sz w:val="20"/>
                <w:szCs w:val="20"/>
                <w:lang w:val="eu-ES"/>
              </w:rPr>
              <w:t>ikasgelarekin</w:t>
            </w:r>
            <w:r w:rsidRPr="008C4E5A">
              <w:rPr>
                <w:rFonts w:asciiTheme="minorHAnsi" w:hAnsiTheme="minorHAnsi" w:cstheme="minorHAnsi"/>
                <w:sz w:val="20"/>
                <w:szCs w:val="20"/>
                <w:lang w:val="eu-ES"/>
              </w:rPr>
              <w:t xml:space="preserve"> </w:t>
            </w:r>
            <w:r w:rsidR="005412EF">
              <w:rPr>
                <w:rFonts w:asciiTheme="minorHAnsi" w:hAnsiTheme="minorHAnsi" w:cstheme="minorHAnsi"/>
                <w:sz w:val="20"/>
                <w:szCs w:val="20"/>
                <w:lang w:val="eu-ES"/>
              </w:rPr>
              <w:t>sola</w:t>
            </w:r>
            <w:r w:rsidR="001F28AD">
              <w:rPr>
                <w:rFonts w:asciiTheme="minorHAnsi" w:hAnsiTheme="minorHAnsi" w:cstheme="minorHAnsi"/>
                <w:sz w:val="20"/>
                <w:szCs w:val="20"/>
                <w:lang w:val="eu-ES"/>
              </w:rPr>
              <w:t>saldi dialogikoa</w:t>
            </w:r>
            <w:r w:rsidRPr="008C4E5A">
              <w:rPr>
                <w:rFonts w:asciiTheme="minorHAnsi" w:hAnsiTheme="minorHAnsi" w:cstheme="minorHAnsi"/>
                <w:sz w:val="20"/>
                <w:szCs w:val="20"/>
                <w:lang w:val="eu-ES"/>
              </w:rPr>
              <w:t xml:space="preserve"> garatzea da. Poloniako liburu klasiko bat erabil daiteke</w:t>
            </w:r>
            <w:r w:rsidR="008C4E5A" w:rsidRPr="008C4E5A">
              <w:rPr>
                <w:rFonts w:asciiTheme="minorHAnsi" w:hAnsiTheme="minorHAnsi" w:cstheme="minorHAnsi"/>
                <w:sz w:val="20"/>
                <w:szCs w:val="20"/>
                <w:lang w:val="eu-ES"/>
              </w:rPr>
              <w:t xml:space="preserve"> horretarako</w:t>
            </w:r>
            <w:r w:rsidRPr="008C4E5A">
              <w:rPr>
                <w:rFonts w:asciiTheme="minorHAnsi" w:hAnsiTheme="minorHAnsi" w:cstheme="minorHAnsi"/>
                <w:sz w:val="20"/>
                <w:szCs w:val="20"/>
                <w:lang w:val="eu-ES"/>
              </w:rPr>
              <w:t xml:space="preserve">, </w:t>
            </w:r>
            <w:hyperlink r:id="rId22" w:history="1">
              <w:r w:rsidRPr="008C4E5A">
                <w:rPr>
                  <w:rStyle w:val="Hipervnculo"/>
                  <w:rFonts w:asciiTheme="minorHAnsi" w:hAnsiTheme="minorHAnsi" w:cstheme="minorHAnsi"/>
                  <w:sz w:val="20"/>
                  <w:szCs w:val="20"/>
                  <w:lang w:val="eu-ES"/>
                </w:rPr>
                <w:t xml:space="preserve">El </w:t>
              </w:r>
              <w:proofErr w:type="spellStart"/>
              <w:r w:rsidRPr="008C4E5A">
                <w:rPr>
                  <w:rStyle w:val="Hipervnculo"/>
                  <w:rFonts w:asciiTheme="minorHAnsi" w:hAnsiTheme="minorHAnsi" w:cstheme="minorHAnsi"/>
                  <w:sz w:val="20"/>
                  <w:szCs w:val="20"/>
                  <w:lang w:val="eu-ES"/>
                </w:rPr>
                <w:t>rey</w:t>
              </w:r>
              <w:proofErr w:type="spellEnd"/>
              <w:r w:rsidRPr="008C4E5A">
                <w:rPr>
                  <w:rStyle w:val="Hipervnculo"/>
                  <w:rFonts w:asciiTheme="minorHAnsi" w:hAnsiTheme="minorHAnsi" w:cstheme="minorHAnsi"/>
                  <w:sz w:val="20"/>
                  <w:szCs w:val="20"/>
                  <w:lang w:val="eu-ES"/>
                </w:rPr>
                <w:t xml:space="preserve"> </w:t>
              </w:r>
              <w:proofErr w:type="spellStart"/>
              <w:r w:rsidRPr="008C4E5A">
                <w:rPr>
                  <w:rStyle w:val="Hipervnculo"/>
                  <w:rFonts w:asciiTheme="minorHAnsi" w:hAnsiTheme="minorHAnsi" w:cstheme="minorHAnsi"/>
                  <w:sz w:val="20"/>
                  <w:szCs w:val="20"/>
                  <w:lang w:val="eu-ES"/>
                </w:rPr>
                <w:t>Mateíto</w:t>
              </w:r>
              <w:proofErr w:type="spellEnd"/>
              <w:r w:rsidRPr="008C4E5A">
                <w:rPr>
                  <w:rStyle w:val="Hipervnculo"/>
                  <w:rFonts w:asciiTheme="minorHAnsi" w:hAnsiTheme="minorHAnsi" w:cstheme="minorHAnsi"/>
                  <w:sz w:val="20"/>
                  <w:szCs w:val="20"/>
                  <w:lang w:val="eu-ES"/>
                </w:rPr>
                <w:t xml:space="preserve"> I</w:t>
              </w:r>
            </w:hyperlink>
            <w:r w:rsidRPr="008C4E5A">
              <w:rPr>
                <w:rFonts w:asciiTheme="minorHAnsi" w:hAnsiTheme="minorHAnsi" w:cstheme="minorHAnsi"/>
                <w:sz w:val="20"/>
                <w:szCs w:val="20"/>
                <w:lang w:val="eu-ES"/>
              </w:rPr>
              <w:t xml:space="preserve"> (</w:t>
            </w:r>
            <w:proofErr w:type="spellStart"/>
            <w:r w:rsidRPr="008C4E5A">
              <w:rPr>
                <w:rFonts w:ascii="ñ{¬'BDò" w:hAnsi="ñ{¬'BDò" w:cs="ñ{¬'BDò"/>
                <w:i/>
                <w:iCs/>
                <w:sz w:val="20"/>
                <w:szCs w:val="20"/>
                <w:lang w:val="eu-ES"/>
              </w:rPr>
              <w:t>Janusz</w:t>
            </w:r>
            <w:proofErr w:type="spellEnd"/>
            <w:r w:rsidRPr="008C4E5A">
              <w:rPr>
                <w:rFonts w:ascii="ñ{¬'BDò" w:hAnsi="ñ{¬'BDò" w:cs="ñ{¬'BDò"/>
                <w:i/>
                <w:iCs/>
                <w:sz w:val="20"/>
                <w:szCs w:val="20"/>
                <w:lang w:val="eu-ES"/>
              </w:rPr>
              <w:t xml:space="preserve"> </w:t>
            </w:r>
            <w:proofErr w:type="spellStart"/>
            <w:r w:rsidRPr="008C4E5A">
              <w:rPr>
                <w:rFonts w:ascii="ñ{¬'BDò" w:hAnsi="ñ{¬'BDò" w:cs="ñ{¬'BDò"/>
                <w:i/>
                <w:iCs/>
                <w:sz w:val="20"/>
                <w:szCs w:val="20"/>
                <w:lang w:val="eu-ES"/>
              </w:rPr>
              <w:t>Korczak</w:t>
            </w:r>
            <w:proofErr w:type="spellEnd"/>
            <w:r w:rsidRPr="008C4E5A">
              <w:rPr>
                <w:rFonts w:ascii="ñ{¬'BDò" w:hAnsi="ñ{¬'BDò" w:cs="ñ{¬'BDò"/>
                <w:sz w:val="20"/>
                <w:szCs w:val="20"/>
                <w:lang w:val="eu-ES"/>
              </w:rPr>
              <w:t>)</w:t>
            </w:r>
            <w:r w:rsidR="008C4E5A" w:rsidRPr="008C4E5A">
              <w:rPr>
                <w:rFonts w:ascii="ñ{¬'BDò" w:hAnsi="ñ{¬'BDò" w:cs="ñ{¬'BDò"/>
                <w:sz w:val="20"/>
                <w:szCs w:val="20"/>
                <w:lang w:val="eu-ES"/>
              </w:rPr>
              <w:t>.</w:t>
            </w:r>
            <w:r w:rsidRPr="008C4E5A">
              <w:rPr>
                <w:rFonts w:ascii="ñ{¬'BDò" w:hAnsi="ñ{¬'BDò" w:cs="ñ{¬'BDò"/>
                <w:sz w:val="20"/>
                <w:szCs w:val="20"/>
                <w:lang w:val="eu-ES"/>
              </w:rPr>
              <w:t xml:space="preserve"> </w:t>
            </w:r>
            <w:r w:rsidR="008C4E5A" w:rsidRPr="008C4E5A">
              <w:rPr>
                <w:rFonts w:ascii="ñ{¬'BDò" w:hAnsi="ñ{¬'BDò" w:cs="ñ{¬'BDò"/>
                <w:sz w:val="20"/>
                <w:szCs w:val="20"/>
                <w:lang w:val="eu-ES"/>
              </w:rPr>
              <w:t>B</w:t>
            </w:r>
            <w:r w:rsidRPr="008C4E5A">
              <w:rPr>
                <w:rFonts w:ascii="ñ{¬'BDò" w:hAnsi="ñ{¬'BDò" w:cs="ñ{¬'BDò"/>
                <w:sz w:val="20"/>
                <w:szCs w:val="20"/>
                <w:lang w:val="eu-ES"/>
              </w:rPr>
              <w:t xml:space="preserve">aina garrantzitsua da lehen ikasle </w:t>
            </w:r>
            <w:r w:rsidRPr="00C3512C">
              <w:rPr>
                <w:rFonts w:ascii="ñ{¬'BDò" w:hAnsi="ñ{¬'BDò" w:cs="ñ{¬'BDò"/>
                <w:sz w:val="20"/>
                <w:szCs w:val="20"/>
                <w:lang w:val="eu-ES"/>
              </w:rPr>
              <w:t xml:space="preserve">taldearen heldutasun maila eta profila </w:t>
            </w:r>
            <w:r w:rsidR="005412EF">
              <w:rPr>
                <w:rFonts w:ascii="ñ{¬'BDò" w:hAnsi="ñ{¬'BDò" w:cs="ñ{¬'BDò"/>
                <w:sz w:val="20"/>
                <w:szCs w:val="20"/>
                <w:lang w:val="eu-ES"/>
              </w:rPr>
              <w:t>aztertzea</w:t>
            </w:r>
            <w:r w:rsidRPr="00C3512C">
              <w:rPr>
                <w:rFonts w:ascii="ñ{¬'BDò" w:hAnsi="ñ{¬'BDò" w:cs="ñ{¬'BDò"/>
                <w:sz w:val="20"/>
                <w:szCs w:val="20"/>
                <w:lang w:val="eu-ES"/>
              </w:rPr>
              <w:t xml:space="preserve">. Interesgarria izan daiteke, </w:t>
            </w:r>
            <w:r w:rsidR="00874AE3" w:rsidRPr="00C3512C">
              <w:rPr>
                <w:rFonts w:ascii="ñ{¬'BDò" w:hAnsi="ñ{¬'BDò" w:cs="ñ{¬'BDò"/>
                <w:sz w:val="20"/>
                <w:szCs w:val="20"/>
                <w:lang w:val="eu-ES"/>
              </w:rPr>
              <w:t>ikasleei irakurtzeko liburu aukera ezberdinak aurkeztea ,beraien artean</w:t>
            </w:r>
            <w:r w:rsidRPr="00C3512C">
              <w:rPr>
                <w:rFonts w:ascii="ñ{¬'BDò" w:hAnsi="ñ{¬'BDò" w:cs="ñ{¬'BDò"/>
                <w:sz w:val="20"/>
                <w:szCs w:val="20"/>
                <w:lang w:val="eu-ES"/>
              </w:rPr>
              <w:t xml:space="preserve"> ados jar</w:t>
            </w:r>
            <w:r w:rsidR="00874AE3" w:rsidRPr="00C3512C">
              <w:rPr>
                <w:rFonts w:ascii="ñ{¬'BDò" w:hAnsi="ñ{¬'BDò" w:cs="ñ{¬'BDò"/>
                <w:sz w:val="20"/>
                <w:szCs w:val="20"/>
                <w:lang w:val="eu-ES"/>
              </w:rPr>
              <w:t>ri</w:t>
            </w:r>
            <w:r w:rsidR="00C3512C" w:rsidRPr="00C3512C">
              <w:rPr>
                <w:rFonts w:ascii="ñ{¬'BDò" w:hAnsi="ñ{¬'BDò" w:cs="ñ{¬'BDò"/>
                <w:sz w:val="20"/>
                <w:szCs w:val="20"/>
                <w:lang w:val="eu-ES"/>
              </w:rPr>
              <w:t xml:space="preserve"> eta</w:t>
            </w:r>
            <w:r w:rsidRPr="00C3512C">
              <w:rPr>
                <w:rFonts w:ascii="ñ{¬'BDò" w:hAnsi="ñ{¬'BDò" w:cs="ñ{¬'BDò"/>
                <w:sz w:val="20"/>
                <w:szCs w:val="20"/>
                <w:lang w:val="eu-ES"/>
              </w:rPr>
              <w:t xml:space="preserve"> </w:t>
            </w:r>
            <w:r w:rsidR="00C3512C" w:rsidRPr="00C3512C">
              <w:rPr>
                <w:rFonts w:ascii="ñ{¬'BDò" w:hAnsi="ñ{¬'BDò" w:cs="ñ{¬'BDò"/>
                <w:sz w:val="20"/>
                <w:szCs w:val="20"/>
                <w:lang w:val="eu-ES"/>
              </w:rPr>
              <w:t xml:space="preserve">aukeratutakoa irakurtzeko. </w:t>
            </w:r>
            <w:r w:rsidRPr="00C3512C">
              <w:rPr>
                <w:rFonts w:ascii="ñ{¬'BDò" w:hAnsi="ñ{¬'BDò" w:cs="ñ{¬'BDò"/>
                <w:sz w:val="20"/>
                <w:szCs w:val="20"/>
                <w:lang w:val="eu-ES"/>
              </w:rPr>
              <w:t xml:space="preserve"> </w:t>
            </w:r>
          </w:p>
          <w:p w14:paraId="54940DFD" w14:textId="0FCCE242" w:rsidR="00B16512" w:rsidRPr="00611EA6" w:rsidRDefault="00B16512" w:rsidP="0010080A">
            <w:pPr>
              <w:spacing w:before="60" w:after="6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B16512">
              <w:rPr>
                <w:rFonts w:asciiTheme="minorHAnsi" w:hAnsiTheme="minorHAnsi" w:cstheme="minorHAnsi"/>
                <w:sz w:val="20"/>
                <w:szCs w:val="20"/>
                <w:lang w:val="eu-ES"/>
              </w:rPr>
              <w:t xml:space="preserve">Jarraian </w:t>
            </w:r>
            <w:r w:rsidR="005412EF">
              <w:rPr>
                <w:rFonts w:asciiTheme="minorHAnsi" w:hAnsiTheme="minorHAnsi" w:cstheme="minorHAnsi"/>
                <w:sz w:val="20"/>
                <w:szCs w:val="20"/>
                <w:lang w:val="eu-ES"/>
              </w:rPr>
              <w:t>aukeratu daitezkeen liburuen</w:t>
            </w:r>
            <w:r w:rsidRPr="00B16512">
              <w:rPr>
                <w:rFonts w:asciiTheme="minorHAnsi" w:hAnsiTheme="minorHAnsi" w:cstheme="minorHAnsi"/>
                <w:sz w:val="20"/>
                <w:szCs w:val="20"/>
                <w:lang w:val="eu-ES"/>
              </w:rPr>
              <w:t xml:space="preserve"> zerrenda bat aurkezten da. Liburu hauen gaia, jakina, haurren eskubideetako bat edo batzuk dir</w:t>
            </w:r>
            <w:r w:rsidR="005412EF">
              <w:rPr>
                <w:rFonts w:asciiTheme="minorHAnsi" w:hAnsiTheme="minorHAnsi" w:cstheme="minorHAnsi"/>
                <w:sz w:val="20"/>
                <w:szCs w:val="20"/>
                <w:lang w:val="eu-ES"/>
              </w:rPr>
              <w:t>e</w:t>
            </w:r>
            <w:r w:rsidRPr="00B16512">
              <w:rPr>
                <w:rFonts w:asciiTheme="minorHAnsi" w:hAnsiTheme="minorHAnsi" w:cstheme="minorHAnsi"/>
                <w:sz w:val="20"/>
                <w:szCs w:val="20"/>
                <w:lang w:val="eu-ES"/>
              </w:rPr>
              <w:t>l</w:t>
            </w:r>
            <w:r w:rsidR="005412EF">
              <w:rPr>
                <w:rFonts w:asciiTheme="minorHAnsi" w:hAnsiTheme="minorHAnsi" w:cstheme="minorHAnsi"/>
                <w:sz w:val="20"/>
                <w:szCs w:val="20"/>
                <w:lang w:val="eu-ES"/>
              </w:rPr>
              <w:t>a</w:t>
            </w:r>
            <w:r w:rsidRPr="00B16512">
              <w:rPr>
                <w:rFonts w:asciiTheme="minorHAnsi" w:hAnsiTheme="minorHAnsi" w:cstheme="minorHAnsi"/>
                <w:sz w:val="20"/>
                <w:szCs w:val="20"/>
                <w:lang w:val="eu-ES"/>
              </w:rPr>
              <w:t xml:space="preserve">rik. Izan ere, solasaldi dialogikoak lantzeaz gain, eskubideen urraketaz eta horrek munduko haurrengan izan dezakeen eraginaz </w:t>
            </w:r>
            <w:r w:rsidRPr="00611EA6">
              <w:rPr>
                <w:rFonts w:asciiTheme="minorHAnsi" w:hAnsiTheme="minorHAnsi" w:cstheme="minorHAnsi"/>
                <w:sz w:val="20"/>
                <w:szCs w:val="20"/>
                <w:lang w:val="eu-ES"/>
              </w:rPr>
              <w:t>hausnartu behar dute.</w:t>
            </w:r>
          </w:p>
          <w:p w14:paraId="46114AD2" w14:textId="26D4738C" w:rsidR="00350D10" w:rsidRPr="00611EA6" w:rsidRDefault="00E55347" w:rsidP="0010080A">
            <w:pPr>
              <w:spacing w:before="60" w:after="6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8"/>
                <w:szCs w:val="28"/>
                <w:u w:val="single"/>
                <w:lang w:val="eu-ES"/>
              </w:rPr>
            </w:pPr>
            <w:r w:rsidRPr="00611EA6">
              <w:rPr>
                <w:rFonts w:asciiTheme="minorHAnsi" w:hAnsiTheme="minorHAnsi" w:cstheme="minorHAnsi"/>
                <w:sz w:val="28"/>
                <w:szCs w:val="28"/>
                <w:u w:val="single"/>
                <w:vertAlign w:val="superscript"/>
                <w:lang w:val="eu-ES"/>
              </w:rPr>
              <w:t xml:space="preserve">Aukeratu daitezkeen irakurketa liburuak: </w:t>
            </w:r>
            <w:r w:rsidR="00350D10" w:rsidRPr="00611EA6">
              <w:rPr>
                <w:rFonts w:asciiTheme="minorHAnsi" w:hAnsiTheme="minorHAnsi" w:cstheme="minorHAnsi"/>
                <w:sz w:val="28"/>
                <w:szCs w:val="28"/>
                <w:u w:val="single"/>
                <w:vertAlign w:val="superscript"/>
                <w:lang w:val="eu-ES"/>
              </w:rPr>
              <w:t>(*)</w:t>
            </w:r>
          </w:p>
          <w:p w14:paraId="454C93F8" w14:textId="77777777" w:rsidR="00611EA6" w:rsidRPr="00611EA6" w:rsidRDefault="00611EA6" w:rsidP="00611EA6">
            <w:pPr>
              <w:pStyle w:val="Prrafodelista"/>
              <w:numPr>
                <w:ilvl w:val="0"/>
                <w:numId w:val="4"/>
              </w:numPr>
              <w:autoSpaceDE w:val="0"/>
              <w:autoSpaceDN w:val="0"/>
              <w:adjustRightInd w:val="0"/>
              <w:spacing w:before="0" w:after="0" w:line="240" w:lineRule="auto"/>
              <w:ind w:right="-143"/>
              <w:jc w:val="left"/>
              <w:cnfStyle w:val="000000100000" w:firstRow="0" w:lastRow="0" w:firstColumn="0" w:lastColumn="0" w:oddVBand="0" w:evenVBand="0" w:oddHBand="1" w:evenHBand="0" w:firstRowFirstColumn="0" w:firstRowLastColumn="0" w:lastRowFirstColumn="0" w:lastRowLastColumn="0"/>
              <w:rPr>
                <w:rFonts w:ascii="ñ{¬'BDò" w:hAnsi="ñ{¬'BDò" w:cs="ñ{¬'BDò"/>
                <w:i/>
                <w:iCs/>
                <w:sz w:val="20"/>
                <w:szCs w:val="20"/>
                <w:lang w:val="es-ES_tradnl"/>
              </w:rPr>
            </w:pPr>
            <w:r w:rsidRPr="00F87CC8">
              <w:rPr>
                <w:rFonts w:ascii="ñ{¬'BDò" w:hAnsi="ñ{¬'BDò" w:cs="ñ{¬'BDò"/>
                <w:i/>
                <w:iCs/>
                <w:sz w:val="20"/>
                <w:szCs w:val="20"/>
                <w:lang w:val="pt-BR"/>
              </w:rPr>
              <w:t xml:space="preserve">Tira-tira o la fábrica de tiras (Agustí </w:t>
            </w:r>
            <w:proofErr w:type="spellStart"/>
            <w:r w:rsidRPr="00F87CC8">
              <w:rPr>
                <w:rFonts w:ascii="ñ{¬'BDò" w:hAnsi="ñ{¬'BDò" w:cs="ñ{¬'BDò"/>
                <w:i/>
                <w:iCs/>
                <w:sz w:val="20"/>
                <w:szCs w:val="20"/>
                <w:lang w:val="pt-BR"/>
              </w:rPr>
              <w:t>Franch</w:t>
            </w:r>
            <w:proofErr w:type="spellEnd"/>
            <w:r w:rsidRPr="00F87CC8">
              <w:rPr>
                <w:rFonts w:ascii="ñ{¬'BDò" w:hAnsi="ñ{¬'BDò" w:cs="ñ{¬'BDò"/>
                <w:i/>
                <w:iCs/>
                <w:sz w:val="20"/>
                <w:szCs w:val="20"/>
                <w:lang w:val="pt-BR"/>
              </w:rPr>
              <w:t xml:space="preserve">. </w:t>
            </w:r>
            <w:r w:rsidRPr="00611EA6">
              <w:rPr>
                <w:rFonts w:ascii="ñ{¬'BDò" w:hAnsi="ñ{¬'BDò" w:cs="ñ{¬'BDò"/>
                <w:i/>
                <w:iCs/>
                <w:sz w:val="20"/>
                <w:szCs w:val="20"/>
                <w:lang w:val="es-ES_tradnl"/>
              </w:rPr>
              <w:t>Ed Anaya)</w:t>
            </w:r>
          </w:p>
          <w:p w14:paraId="25D57D24" w14:textId="77777777" w:rsidR="00611EA6" w:rsidRPr="00611EA6" w:rsidRDefault="00611EA6" w:rsidP="00611EA6">
            <w:pPr>
              <w:pStyle w:val="Prrafodelista"/>
              <w:numPr>
                <w:ilvl w:val="0"/>
                <w:numId w:val="4"/>
              </w:numPr>
              <w:autoSpaceDE w:val="0"/>
              <w:autoSpaceDN w:val="0"/>
              <w:adjustRightInd w:val="0"/>
              <w:spacing w:before="0" w:after="0" w:line="240" w:lineRule="auto"/>
              <w:ind w:right="-143"/>
              <w:jc w:val="left"/>
              <w:cnfStyle w:val="000000100000" w:firstRow="0" w:lastRow="0" w:firstColumn="0" w:lastColumn="0" w:oddVBand="0" w:evenVBand="0" w:oddHBand="1" w:evenHBand="0" w:firstRowFirstColumn="0" w:firstRowLastColumn="0" w:lastRowFirstColumn="0" w:lastRowLastColumn="0"/>
              <w:rPr>
                <w:rFonts w:ascii="ñ{¬'BDò" w:hAnsi="ñ{¬'BDò" w:cs="ñ{¬'BDò"/>
                <w:i/>
                <w:iCs/>
                <w:sz w:val="20"/>
                <w:szCs w:val="20"/>
                <w:lang w:val="es-ES_tradnl"/>
              </w:rPr>
            </w:pPr>
            <w:r w:rsidRPr="00611EA6">
              <w:rPr>
                <w:rFonts w:ascii="ñ{¬'BDò" w:hAnsi="ñ{¬'BDò" w:cs="ñ{¬'BDò"/>
                <w:i/>
                <w:iCs/>
                <w:sz w:val="20"/>
                <w:szCs w:val="20"/>
                <w:lang w:val="es-ES_tradnl"/>
              </w:rPr>
              <w:t xml:space="preserve">La escuela vacía (Tahar Ben </w:t>
            </w:r>
            <w:proofErr w:type="spellStart"/>
            <w:r w:rsidRPr="00611EA6">
              <w:rPr>
                <w:rFonts w:ascii="ñ{¬'BDò" w:hAnsi="ñ{¬'BDò" w:cs="ñ{¬'BDò"/>
                <w:i/>
                <w:iCs/>
                <w:sz w:val="20"/>
                <w:szCs w:val="20"/>
                <w:lang w:val="es-ES_tradnl"/>
              </w:rPr>
              <w:t>Jelloun</w:t>
            </w:r>
            <w:proofErr w:type="spellEnd"/>
            <w:r w:rsidRPr="00611EA6">
              <w:rPr>
                <w:rFonts w:ascii="ñ{¬'BDò" w:hAnsi="ñ{¬'BDò" w:cs="ñ{¬'BDò"/>
                <w:i/>
                <w:iCs/>
                <w:sz w:val="20"/>
                <w:szCs w:val="20"/>
                <w:lang w:val="es-ES_tradnl"/>
              </w:rPr>
              <w:t>. Ed RBA)</w:t>
            </w:r>
          </w:p>
          <w:p w14:paraId="0A2EA513" w14:textId="77777777" w:rsidR="00611EA6" w:rsidRPr="00611EA6" w:rsidRDefault="00611EA6" w:rsidP="00611EA6">
            <w:pPr>
              <w:pStyle w:val="Prrafodelista"/>
              <w:numPr>
                <w:ilvl w:val="0"/>
                <w:numId w:val="4"/>
              </w:numPr>
              <w:autoSpaceDE w:val="0"/>
              <w:autoSpaceDN w:val="0"/>
              <w:adjustRightInd w:val="0"/>
              <w:spacing w:before="0" w:after="0" w:line="240" w:lineRule="auto"/>
              <w:ind w:right="-143"/>
              <w:jc w:val="left"/>
              <w:cnfStyle w:val="000000100000" w:firstRow="0" w:lastRow="0" w:firstColumn="0" w:lastColumn="0" w:oddVBand="0" w:evenVBand="0" w:oddHBand="1" w:evenHBand="0" w:firstRowFirstColumn="0" w:firstRowLastColumn="0" w:lastRowFirstColumn="0" w:lastRowLastColumn="0"/>
              <w:rPr>
                <w:rFonts w:ascii="ñ{¬'BDò" w:hAnsi="ñ{¬'BDò" w:cs="ñ{¬'BDò"/>
                <w:i/>
                <w:iCs/>
                <w:sz w:val="20"/>
                <w:szCs w:val="20"/>
                <w:lang w:val="es-ES_tradnl"/>
              </w:rPr>
            </w:pPr>
            <w:r w:rsidRPr="00611EA6">
              <w:rPr>
                <w:rFonts w:ascii="ñ{¬'BDò" w:hAnsi="ñ{¬'BDò" w:cs="ñ{¬'BDò"/>
                <w:i/>
                <w:iCs/>
                <w:sz w:val="20"/>
                <w:szCs w:val="20"/>
                <w:lang w:val="es-ES_tradnl"/>
              </w:rPr>
              <w:t>Marvin, el limpiabotas (Dolors García i Cornellà. Ed Algar)</w:t>
            </w:r>
          </w:p>
          <w:p w14:paraId="3A7F78F5" w14:textId="77777777" w:rsidR="00611EA6" w:rsidRPr="00611EA6" w:rsidRDefault="00611EA6" w:rsidP="00611EA6">
            <w:pPr>
              <w:pStyle w:val="Prrafodelista"/>
              <w:numPr>
                <w:ilvl w:val="0"/>
                <w:numId w:val="4"/>
              </w:numPr>
              <w:autoSpaceDE w:val="0"/>
              <w:autoSpaceDN w:val="0"/>
              <w:adjustRightInd w:val="0"/>
              <w:spacing w:before="0" w:after="0" w:line="240" w:lineRule="auto"/>
              <w:ind w:right="-143"/>
              <w:jc w:val="left"/>
              <w:cnfStyle w:val="000000100000" w:firstRow="0" w:lastRow="0" w:firstColumn="0" w:lastColumn="0" w:oddVBand="0" w:evenVBand="0" w:oddHBand="1" w:evenHBand="0" w:firstRowFirstColumn="0" w:firstRowLastColumn="0" w:lastRowFirstColumn="0" w:lastRowLastColumn="0"/>
              <w:rPr>
                <w:rFonts w:ascii="ñ{¬'BDò" w:hAnsi="ñ{¬'BDò" w:cs="ñ{¬'BDò"/>
                <w:i/>
                <w:iCs/>
                <w:sz w:val="20"/>
                <w:szCs w:val="20"/>
                <w:lang w:val="es-ES_tradnl"/>
              </w:rPr>
            </w:pPr>
            <w:r w:rsidRPr="00611EA6">
              <w:rPr>
                <w:rFonts w:ascii="ñ{¬'BDò" w:hAnsi="ñ{¬'BDò" w:cs="ñ{¬'BDò"/>
                <w:i/>
                <w:iCs/>
                <w:sz w:val="20"/>
                <w:szCs w:val="20"/>
                <w:lang w:val="es-ES_tradnl"/>
              </w:rPr>
              <w:t xml:space="preserve">Los niños de la mina (Fabian </w:t>
            </w:r>
            <w:proofErr w:type="spellStart"/>
            <w:r w:rsidRPr="00611EA6">
              <w:rPr>
                <w:rFonts w:ascii="ñ{¬'BDò" w:hAnsi="ñ{¬'BDò" w:cs="ñ{¬'BDò"/>
                <w:i/>
                <w:iCs/>
                <w:sz w:val="20"/>
                <w:szCs w:val="20"/>
                <w:lang w:val="es-ES_tradnl"/>
              </w:rPr>
              <w:t>Grégoire</w:t>
            </w:r>
            <w:proofErr w:type="spellEnd"/>
            <w:r w:rsidRPr="00611EA6">
              <w:rPr>
                <w:rFonts w:ascii="ñ{¬'BDò" w:hAnsi="ñ{¬'BDò" w:cs="ñ{¬'BDò"/>
                <w:i/>
                <w:iCs/>
                <w:sz w:val="20"/>
                <w:szCs w:val="20"/>
                <w:lang w:val="es-ES_tradnl"/>
              </w:rPr>
              <w:t>. Ed Corimbo)</w:t>
            </w:r>
          </w:p>
          <w:p w14:paraId="47502B8A" w14:textId="77777777" w:rsidR="00611EA6" w:rsidRPr="00611EA6" w:rsidRDefault="00611EA6" w:rsidP="00611EA6">
            <w:pPr>
              <w:pStyle w:val="Prrafodelista"/>
              <w:numPr>
                <w:ilvl w:val="0"/>
                <w:numId w:val="4"/>
              </w:numPr>
              <w:autoSpaceDE w:val="0"/>
              <w:autoSpaceDN w:val="0"/>
              <w:adjustRightInd w:val="0"/>
              <w:spacing w:before="0" w:after="0" w:line="240" w:lineRule="auto"/>
              <w:ind w:right="-143"/>
              <w:jc w:val="left"/>
              <w:cnfStyle w:val="000000100000" w:firstRow="0" w:lastRow="0" w:firstColumn="0" w:lastColumn="0" w:oddVBand="0" w:evenVBand="0" w:oddHBand="1" w:evenHBand="0" w:firstRowFirstColumn="0" w:firstRowLastColumn="0" w:lastRowFirstColumn="0" w:lastRowLastColumn="0"/>
              <w:rPr>
                <w:rFonts w:ascii="ñ{¬'BDò" w:hAnsi="ñ{¬'BDò" w:cs="ñ{¬'BDò"/>
                <w:i/>
                <w:iCs/>
                <w:sz w:val="20"/>
                <w:szCs w:val="20"/>
                <w:lang w:val="es-ES_tradnl"/>
              </w:rPr>
            </w:pPr>
            <w:r w:rsidRPr="00611EA6">
              <w:rPr>
                <w:rFonts w:ascii="ñ{¬'BDò" w:hAnsi="ñ{¬'BDò" w:cs="ñ{¬'BDò"/>
                <w:i/>
                <w:iCs/>
                <w:sz w:val="20"/>
                <w:szCs w:val="20"/>
                <w:lang w:val="es-ES_tradnl"/>
              </w:rPr>
              <w:t xml:space="preserve">Los colores de </w:t>
            </w:r>
            <w:proofErr w:type="spellStart"/>
            <w:r w:rsidRPr="00611EA6">
              <w:rPr>
                <w:rFonts w:ascii="ñ{¬'BDò" w:hAnsi="ñ{¬'BDò" w:cs="ñ{¬'BDò"/>
                <w:i/>
                <w:iCs/>
                <w:sz w:val="20"/>
                <w:szCs w:val="20"/>
                <w:lang w:val="es-ES_tradnl"/>
              </w:rPr>
              <w:t>Dulari</w:t>
            </w:r>
            <w:proofErr w:type="spellEnd"/>
            <w:r w:rsidRPr="00611EA6">
              <w:rPr>
                <w:rFonts w:ascii="ñ{¬'BDò" w:hAnsi="ñ{¬'BDò" w:cs="ñ{¬'BDò"/>
                <w:i/>
                <w:iCs/>
                <w:sz w:val="20"/>
                <w:szCs w:val="20"/>
                <w:lang w:val="es-ES_tradnl"/>
              </w:rPr>
              <w:t xml:space="preserve"> (Gita Wolf. Ed </w:t>
            </w:r>
            <w:proofErr w:type="spellStart"/>
            <w:r w:rsidRPr="00611EA6">
              <w:rPr>
                <w:rFonts w:ascii="ñ{¬'BDò" w:hAnsi="ñ{¬'BDò" w:cs="ñ{¬'BDò"/>
                <w:i/>
                <w:iCs/>
                <w:sz w:val="20"/>
                <w:szCs w:val="20"/>
                <w:lang w:val="es-ES_tradnl"/>
              </w:rPr>
              <w:t>Kókinos</w:t>
            </w:r>
            <w:proofErr w:type="spellEnd"/>
            <w:r w:rsidRPr="00611EA6">
              <w:rPr>
                <w:rFonts w:ascii="ñ{¬'BDò" w:hAnsi="ñ{¬'BDò" w:cs="ñ{¬'BDò"/>
                <w:i/>
                <w:iCs/>
                <w:sz w:val="20"/>
                <w:szCs w:val="20"/>
                <w:lang w:val="es-ES_tradnl"/>
              </w:rPr>
              <w:t>)</w:t>
            </w:r>
          </w:p>
          <w:p w14:paraId="69A3337C" w14:textId="77777777" w:rsidR="00611EA6" w:rsidRPr="00F87CC8" w:rsidRDefault="00611EA6" w:rsidP="00611EA6">
            <w:pPr>
              <w:pStyle w:val="Prrafodelista"/>
              <w:numPr>
                <w:ilvl w:val="0"/>
                <w:numId w:val="4"/>
              </w:numPr>
              <w:autoSpaceDE w:val="0"/>
              <w:autoSpaceDN w:val="0"/>
              <w:adjustRightInd w:val="0"/>
              <w:spacing w:before="0" w:after="0" w:line="240" w:lineRule="auto"/>
              <w:ind w:right="-143"/>
              <w:jc w:val="left"/>
              <w:cnfStyle w:val="000000100000" w:firstRow="0" w:lastRow="0" w:firstColumn="0" w:lastColumn="0" w:oddVBand="0" w:evenVBand="0" w:oddHBand="1" w:evenHBand="0" w:firstRowFirstColumn="0" w:firstRowLastColumn="0" w:lastRowFirstColumn="0" w:lastRowLastColumn="0"/>
              <w:rPr>
                <w:rFonts w:ascii="ñ{¬'BDò" w:hAnsi="ñ{¬'BDò" w:cs="ñ{¬'BDò"/>
                <w:i/>
                <w:iCs/>
                <w:sz w:val="20"/>
                <w:szCs w:val="20"/>
                <w:lang w:val="fr-FR"/>
              </w:rPr>
            </w:pPr>
            <w:r w:rsidRPr="00F87CC8">
              <w:rPr>
                <w:rFonts w:ascii="ñ{¬'BDò" w:hAnsi="ñ{¬'BDò" w:cs="ñ{¬'BDò"/>
                <w:i/>
                <w:iCs/>
                <w:sz w:val="20"/>
                <w:szCs w:val="20"/>
                <w:lang w:val="fr-FR"/>
              </w:rPr>
              <w:t xml:space="preserve">Thi </w:t>
            </w:r>
            <w:proofErr w:type="spellStart"/>
            <w:r w:rsidRPr="00F87CC8">
              <w:rPr>
                <w:rFonts w:ascii="ñ{¬'BDò" w:hAnsi="ñ{¬'BDò" w:cs="ñ{¬'BDò"/>
                <w:i/>
                <w:iCs/>
                <w:sz w:val="20"/>
                <w:szCs w:val="20"/>
                <w:lang w:val="fr-FR"/>
              </w:rPr>
              <w:t>Thêm</w:t>
            </w:r>
            <w:proofErr w:type="spellEnd"/>
            <w:r w:rsidRPr="00F87CC8">
              <w:rPr>
                <w:rFonts w:ascii="ñ{¬'BDò" w:hAnsi="ñ{¬'BDò" w:cs="ñ{¬'BDò"/>
                <w:i/>
                <w:iCs/>
                <w:sz w:val="20"/>
                <w:szCs w:val="20"/>
                <w:lang w:val="fr-FR"/>
              </w:rPr>
              <w:t xml:space="preserve"> y la </w:t>
            </w:r>
            <w:proofErr w:type="spellStart"/>
            <w:r w:rsidRPr="00F87CC8">
              <w:rPr>
                <w:rFonts w:ascii="ñ{¬'BDò" w:hAnsi="ñ{¬'BDò" w:cs="ñ{¬'BDò"/>
                <w:i/>
                <w:iCs/>
                <w:sz w:val="20"/>
                <w:szCs w:val="20"/>
                <w:lang w:val="fr-FR"/>
              </w:rPr>
              <w:t>fábrica</w:t>
            </w:r>
            <w:proofErr w:type="spellEnd"/>
            <w:r w:rsidRPr="00F87CC8">
              <w:rPr>
                <w:rFonts w:ascii="ñ{¬'BDò" w:hAnsi="ñ{¬'BDò" w:cs="ñ{¬'BDò"/>
                <w:i/>
                <w:iCs/>
                <w:sz w:val="20"/>
                <w:szCs w:val="20"/>
                <w:lang w:val="fr-FR"/>
              </w:rPr>
              <w:t xml:space="preserve"> de </w:t>
            </w:r>
            <w:proofErr w:type="spellStart"/>
            <w:r w:rsidRPr="00F87CC8">
              <w:rPr>
                <w:rFonts w:ascii="ñ{¬'BDò" w:hAnsi="ñ{¬'BDò" w:cs="ñ{¬'BDò"/>
                <w:i/>
                <w:iCs/>
                <w:sz w:val="20"/>
                <w:szCs w:val="20"/>
                <w:lang w:val="fr-FR"/>
              </w:rPr>
              <w:t>juguetes</w:t>
            </w:r>
            <w:proofErr w:type="spellEnd"/>
            <w:r w:rsidRPr="00F87CC8">
              <w:rPr>
                <w:rFonts w:ascii="ñ{¬'BDò" w:hAnsi="ñ{¬'BDò" w:cs="ñ{¬'BDò"/>
                <w:i/>
                <w:iCs/>
                <w:sz w:val="20"/>
                <w:szCs w:val="20"/>
                <w:lang w:val="fr-FR"/>
              </w:rPr>
              <w:t xml:space="preserve"> (Françoise Guyon. Ed Proteus)</w:t>
            </w:r>
          </w:p>
          <w:p w14:paraId="34FAFA88" w14:textId="77777777" w:rsidR="00611EA6" w:rsidRPr="00611EA6" w:rsidRDefault="00611EA6" w:rsidP="00611EA6">
            <w:pPr>
              <w:pStyle w:val="Prrafodelista"/>
              <w:numPr>
                <w:ilvl w:val="0"/>
                <w:numId w:val="4"/>
              </w:numPr>
              <w:autoSpaceDE w:val="0"/>
              <w:autoSpaceDN w:val="0"/>
              <w:adjustRightInd w:val="0"/>
              <w:spacing w:before="0" w:after="0" w:line="240" w:lineRule="auto"/>
              <w:ind w:right="-143"/>
              <w:jc w:val="left"/>
              <w:cnfStyle w:val="000000100000" w:firstRow="0" w:lastRow="0" w:firstColumn="0" w:lastColumn="0" w:oddVBand="0" w:evenVBand="0" w:oddHBand="1" w:evenHBand="0" w:firstRowFirstColumn="0" w:firstRowLastColumn="0" w:lastRowFirstColumn="0" w:lastRowLastColumn="0"/>
              <w:rPr>
                <w:rFonts w:ascii="ñ{¬'BDò" w:hAnsi="ñ{¬'BDò" w:cs="ñ{¬'BDò"/>
                <w:i/>
                <w:iCs/>
                <w:sz w:val="20"/>
                <w:szCs w:val="20"/>
                <w:lang w:val="es-ES_tradnl"/>
              </w:rPr>
            </w:pPr>
            <w:r w:rsidRPr="00611EA6">
              <w:rPr>
                <w:rFonts w:ascii="ñ{¬'BDò" w:hAnsi="ñ{¬'BDò" w:cs="ñ{¬'BDò"/>
                <w:i/>
                <w:iCs/>
                <w:sz w:val="20"/>
                <w:szCs w:val="20"/>
                <w:lang w:val="es-ES_tradnl"/>
              </w:rPr>
              <w:t xml:space="preserve">Agni y la lluvia (Dora Sales, Ed </w:t>
            </w:r>
            <w:proofErr w:type="spellStart"/>
            <w:r w:rsidRPr="00611EA6">
              <w:rPr>
                <w:rFonts w:ascii="ñ{¬'BDò" w:hAnsi="ñ{¬'BDò" w:cs="ñ{¬'BDò"/>
                <w:i/>
                <w:iCs/>
                <w:sz w:val="20"/>
                <w:szCs w:val="20"/>
                <w:lang w:val="es-ES_tradnl"/>
              </w:rPr>
              <w:t>Kalandraka</w:t>
            </w:r>
            <w:proofErr w:type="spellEnd"/>
            <w:r w:rsidRPr="00611EA6">
              <w:rPr>
                <w:rFonts w:ascii="ñ{¬'BDò" w:hAnsi="ñ{¬'BDò" w:cs="ñ{¬'BDò"/>
                <w:i/>
                <w:iCs/>
                <w:sz w:val="20"/>
                <w:szCs w:val="20"/>
                <w:lang w:val="es-ES_tradnl"/>
              </w:rPr>
              <w:t>)</w:t>
            </w:r>
          </w:p>
          <w:p w14:paraId="14F0D322" w14:textId="77777777" w:rsidR="00611EA6" w:rsidRPr="00611EA6" w:rsidRDefault="00611EA6" w:rsidP="00611EA6">
            <w:pPr>
              <w:pStyle w:val="Prrafodelista"/>
              <w:autoSpaceDE w:val="0"/>
              <w:autoSpaceDN w:val="0"/>
              <w:adjustRightInd w:val="0"/>
              <w:spacing w:before="0" w:after="0" w:line="240" w:lineRule="auto"/>
              <w:ind w:right="-143"/>
              <w:jc w:val="left"/>
              <w:cnfStyle w:val="000000100000" w:firstRow="0" w:lastRow="0" w:firstColumn="0" w:lastColumn="0" w:oddVBand="0" w:evenVBand="0" w:oddHBand="1" w:evenHBand="0" w:firstRowFirstColumn="0" w:firstRowLastColumn="0" w:lastRowFirstColumn="0" w:lastRowLastColumn="0"/>
              <w:rPr>
                <w:rFonts w:ascii="ñ{¬'BDò" w:hAnsi="ñ{¬'BDò" w:cs="ñ{¬'BDò"/>
                <w:i/>
                <w:iCs/>
                <w:sz w:val="20"/>
                <w:szCs w:val="20"/>
                <w:lang w:val="es-ES_tradnl"/>
              </w:rPr>
            </w:pPr>
          </w:p>
          <w:p w14:paraId="3A77F98B" w14:textId="5AE6B47A" w:rsidR="00350D10" w:rsidRPr="00611EA6" w:rsidRDefault="00350D10" w:rsidP="0010080A">
            <w:pPr>
              <w:spacing w:before="60" w:after="6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611EA6">
              <w:rPr>
                <w:rFonts w:asciiTheme="minorHAnsi" w:hAnsiTheme="minorHAnsi" w:cstheme="minorHAnsi"/>
                <w:sz w:val="20"/>
                <w:szCs w:val="20"/>
                <w:vertAlign w:val="superscript"/>
                <w:lang w:val="eu-ES"/>
              </w:rPr>
              <w:t xml:space="preserve">(*) </w:t>
            </w:r>
            <w:r w:rsidRPr="00611EA6">
              <w:rPr>
                <w:rFonts w:asciiTheme="minorHAnsi" w:hAnsiTheme="minorHAnsi" w:cstheme="minorHAnsi"/>
                <w:sz w:val="16"/>
                <w:szCs w:val="16"/>
                <w:lang w:val="eu-ES"/>
              </w:rPr>
              <w:t xml:space="preserve">Mesedez, zerrenda hau osatzeko beste </w:t>
            </w:r>
            <w:proofErr w:type="spellStart"/>
            <w:r w:rsidR="00611EA6" w:rsidRPr="00611EA6">
              <w:rPr>
                <w:rFonts w:asciiTheme="minorHAnsi" w:hAnsiTheme="minorHAnsi" w:cstheme="minorHAnsi"/>
                <w:sz w:val="16"/>
                <w:szCs w:val="16"/>
                <w:lang w:val="eu-ES"/>
              </w:rPr>
              <w:t>libutu</w:t>
            </w:r>
            <w:proofErr w:type="spellEnd"/>
            <w:r w:rsidRPr="00611EA6">
              <w:rPr>
                <w:rFonts w:asciiTheme="minorHAnsi" w:hAnsiTheme="minorHAnsi" w:cstheme="minorHAnsi"/>
                <w:sz w:val="16"/>
                <w:szCs w:val="16"/>
                <w:lang w:val="eu-ES"/>
              </w:rPr>
              <w:t xml:space="preserve"> bat ezagutzen baduzu,</w:t>
            </w:r>
            <w:r w:rsidR="00F977F2">
              <w:rPr>
                <w:rFonts w:asciiTheme="minorHAnsi" w:hAnsiTheme="minorHAnsi" w:cstheme="minorHAnsi"/>
                <w:sz w:val="16"/>
                <w:szCs w:val="16"/>
                <w:lang w:val="eu-ES"/>
              </w:rPr>
              <w:t xml:space="preserve"> ideiak</w:t>
            </w:r>
            <w:r w:rsidRPr="00611EA6">
              <w:rPr>
                <w:rFonts w:asciiTheme="minorHAnsi" w:hAnsiTheme="minorHAnsi" w:cstheme="minorHAnsi"/>
                <w:sz w:val="16"/>
                <w:szCs w:val="16"/>
                <w:lang w:val="eu-ES"/>
              </w:rPr>
              <w:t xml:space="preserve"> partekat</w:t>
            </w:r>
            <w:r w:rsidR="00F977F2">
              <w:rPr>
                <w:rFonts w:asciiTheme="minorHAnsi" w:hAnsiTheme="minorHAnsi" w:cstheme="minorHAnsi"/>
                <w:sz w:val="16"/>
                <w:szCs w:val="16"/>
                <w:lang w:val="eu-ES"/>
              </w:rPr>
              <w:t>u</w:t>
            </w:r>
          </w:p>
          <w:p w14:paraId="24B047AC" w14:textId="7333C90D" w:rsidR="00350D10" w:rsidRPr="00715243" w:rsidRDefault="00715243" w:rsidP="00715243">
            <w:pPr>
              <w:spacing w:before="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715243">
              <w:rPr>
                <w:rFonts w:asciiTheme="minorHAnsi" w:hAnsiTheme="minorHAnsi" w:cstheme="minorHAnsi"/>
                <w:sz w:val="20"/>
                <w:szCs w:val="20"/>
                <w:lang w:val="eu-ES"/>
              </w:rPr>
              <w:t xml:space="preserve">Azkenik, nola egin ez badakizu, Lehen Hezkuntzarako </w:t>
            </w:r>
            <w:r w:rsidR="003E78E3">
              <w:rPr>
                <w:rFonts w:asciiTheme="minorHAnsi" w:hAnsiTheme="minorHAnsi" w:cstheme="minorHAnsi"/>
                <w:sz w:val="20"/>
                <w:szCs w:val="20"/>
                <w:lang w:val="eu-ES"/>
              </w:rPr>
              <w:t>solasaldi</w:t>
            </w:r>
            <w:r w:rsidRPr="00715243">
              <w:rPr>
                <w:rFonts w:asciiTheme="minorHAnsi" w:hAnsiTheme="minorHAnsi" w:cstheme="minorHAnsi"/>
                <w:sz w:val="20"/>
                <w:szCs w:val="20"/>
                <w:lang w:val="eu-ES"/>
              </w:rPr>
              <w:t xml:space="preserve"> dialogikoen funtzionamenduari buruzko </w:t>
            </w:r>
            <w:hyperlink r:id="rId23" w:history="1">
              <w:proofErr w:type="spellStart"/>
              <w:r w:rsidRPr="00715243">
                <w:rPr>
                  <w:rStyle w:val="Hipervnculo"/>
                  <w:rFonts w:asciiTheme="minorHAnsi" w:hAnsiTheme="minorHAnsi" w:cstheme="minorHAnsi"/>
                  <w:sz w:val="20"/>
                  <w:szCs w:val="20"/>
                  <w:lang w:val="eu-ES"/>
                </w:rPr>
                <w:t>genially</w:t>
              </w:r>
              <w:proofErr w:type="spellEnd"/>
            </w:hyperlink>
            <w:r w:rsidRPr="00715243">
              <w:rPr>
                <w:rFonts w:asciiTheme="minorHAnsi" w:hAnsiTheme="minorHAnsi" w:cstheme="minorHAnsi"/>
                <w:sz w:val="20"/>
                <w:szCs w:val="20"/>
                <w:lang w:val="eu-ES"/>
              </w:rPr>
              <w:t xml:space="preserve"> bat partekatzen dugu.</w:t>
            </w:r>
          </w:p>
        </w:tc>
      </w:tr>
      <w:tr w:rsidR="009C03B8" w:rsidRPr="00F87CC8" w14:paraId="413FF43D" w14:textId="77777777" w:rsidTr="008C324B">
        <w:tc>
          <w:tcPr>
            <w:cnfStyle w:val="001000000000" w:firstRow="0" w:lastRow="0" w:firstColumn="1" w:lastColumn="0" w:oddVBand="0" w:evenVBand="0" w:oddHBand="0" w:evenHBand="0" w:firstRowFirstColumn="0" w:firstRowLastColumn="0" w:lastRowFirstColumn="0" w:lastRowLastColumn="0"/>
            <w:tcW w:w="1962" w:type="dxa"/>
            <w:vAlign w:val="center"/>
          </w:tcPr>
          <w:p w14:paraId="1BB7AEBD" w14:textId="77777777" w:rsidR="009C03B8" w:rsidRPr="006131D7" w:rsidRDefault="009C03B8" w:rsidP="008C324B">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EBALUAZIOA</w:t>
            </w:r>
          </w:p>
        </w:tc>
        <w:tc>
          <w:tcPr>
            <w:tcW w:w="7394" w:type="dxa"/>
            <w:gridSpan w:val="4"/>
          </w:tcPr>
          <w:p w14:paraId="70B740DB" w14:textId="030E1194" w:rsidR="006C1054" w:rsidRPr="006131D7" w:rsidRDefault="007C6300" w:rsidP="00817807">
            <w:p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val="eu-ES"/>
              </w:rPr>
            </w:pPr>
            <w:r w:rsidRPr="00552943">
              <w:rPr>
                <w:rFonts w:asciiTheme="minorHAnsi" w:hAnsiTheme="minorHAnsi" w:cstheme="minorHAnsi"/>
                <w:sz w:val="20"/>
                <w:szCs w:val="20"/>
                <w:lang w:val="eu-ES"/>
              </w:rPr>
              <w:t>Ikasleen portfolio pertsonalak zuzenean behatu</w:t>
            </w:r>
            <w:r w:rsidR="00715243" w:rsidRPr="00552943">
              <w:rPr>
                <w:rFonts w:asciiTheme="minorHAnsi" w:hAnsiTheme="minorHAnsi" w:cstheme="minorHAnsi"/>
                <w:sz w:val="20"/>
                <w:szCs w:val="20"/>
                <w:lang w:val="eu-ES"/>
              </w:rPr>
              <w:t xml:space="preserve">z </w:t>
            </w:r>
            <w:r w:rsidRPr="00552943">
              <w:rPr>
                <w:rFonts w:asciiTheme="minorHAnsi" w:hAnsiTheme="minorHAnsi" w:cstheme="minorHAnsi"/>
                <w:sz w:val="20"/>
                <w:szCs w:val="20"/>
                <w:lang w:val="eu-ES"/>
              </w:rPr>
              <w:t xml:space="preserve">ebaluatzea, </w:t>
            </w:r>
            <w:r w:rsidR="003E78E3">
              <w:rPr>
                <w:rFonts w:asciiTheme="minorHAnsi" w:hAnsiTheme="minorHAnsi" w:cstheme="minorHAnsi"/>
                <w:sz w:val="20"/>
                <w:szCs w:val="20"/>
                <w:lang w:val="eu-ES"/>
              </w:rPr>
              <w:t>solasaldi</w:t>
            </w:r>
            <w:r w:rsidR="00715243" w:rsidRPr="00552943">
              <w:rPr>
                <w:rFonts w:asciiTheme="minorHAnsi" w:hAnsiTheme="minorHAnsi" w:cstheme="minorHAnsi"/>
                <w:sz w:val="20"/>
                <w:szCs w:val="20"/>
                <w:lang w:val="eu-ES"/>
              </w:rPr>
              <w:t xml:space="preserve"> dialogikoe</w:t>
            </w:r>
            <w:r w:rsidR="00552943" w:rsidRPr="00552943">
              <w:rPr>
                <w:rFonts w:asciiTheme="minorHAnsi" w:hAnsiTheme="minorHAnsi" w:cstheme="minorHAnsi"/>
                <w:sz w:val="20"/>
                <w:szCs w:val="20"/>
                <w:lang w:val="eu-ES"/>
              </w:rPr>
              <w:t>tan</w:t>
            </w:r>
            <w:r w:rsidRPr="00552943">
              <w:rPr>
                <w:rFonts w:asciiTheme="minorHAnsi" w:hAnsiTheme="minorHAnsi" w:cstheme="minorHAnsi"/>
                <w:sz w:val="20"/>
                <w:szCs w:val="20"/>
                <w:lang w:val="eu-ES"/>
              </w:rPr>
              <w:t xml:space="preserve"> definitutako errubrikaren arabera. </w:t>
            </w:r>
          </w:p>
        </w:tc>
      </w:tr>
      <w:tr w:rsidR="009C03B8" w:rsidRPr="006131D7" w14:paraId="4CD9E669" w14:textId="77777777" w:rsidTr="008C3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2" w:type="dxa"/>
            <w:gridSpan w:val="4"/>
            <w:shd w:val="clear" w:color="auto" w:fill="A8D08D" w:themeFill="accent6" w:themeFillTint="99"/>
            <w:vAlign w:val="center"/>
          </w:tcPr>
          <w:p w14:paraId="4D89AA8A" w14:textId="77777777" w:rsidR="009C03B8" w:rsidRPr="006131D7" w:rsidRDefault="009C03B8" w:rsidP="007C6300">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MATERIALAK</w:t>
            </w:r>
          </w:p>
        </w:tc>
        <w:tc>
          <w:tcPr>
            <w:tcW w:w="5244" w:type="dxa"/>
            <w:shd w:val="clear" w:color="auto" w:fill="A8D08D" w:themeFill="accent6" w:themeFillTint="99"/>
          </w:tcPr>
          <w:p w14:paraId="35605CEE" w14:textId="77777777" w:rsidR="009C03B8" w:rsidRPr="006131D7" w:rsidRDefault="009C03B8" w:rsidP="007C6300">
            <w:pPr>
              <w:spacing w:line="276" w:lineRule="auto"/>
              <w:ind w:hanging="53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lang w:val="eu-ES"/>
              </w:rPr>
            </w:pPr>
            <w:r w:rsidRPr="006131D7">
              <w:rPr>
                <w:rFonts w:asciiTheme="minorHAnsi" w:hAnsiTheme="minorHAnsi" w:cstheme="minorHAnsi"/>
                <w:b/>
                <w:bCs/>
                <w:sz w:val="21"/>
                <w:szCs w:val="21"/>
                <w:lang w:val="eu-ES"/>
              </w:rPr>
              <w:t>TALDEAK / PARTE-HARTZAILEAK</w:t>
            </w:r>
          </w:p>
        </w:tc>
      </w:tr>
      <w:tr w:rsidR="009C03B8" w:rsidRPr="006131D7" w14:paraId="0B216BDC" w14:textId="77777777" w:rsidTr="008C324B">
        <w:tc>
          <w:tcPr>
            <w:cnfStyle w:val="001000000000" w:firstRow="0" w:lastRow="0" w:firstColumn="1" w:lastColumn="0" w:oddVBand="0" w:evenVBand="0" w:oddHBand="0" w:evenHBand="0" w:firstRowFirstColumn="0" w:firstRowLastColumn="0" w:lastRowFirstColumn="0" w:lastRowLastColumn="0"/>
            <w:tcW w:w="4112" w:type="dxa"/>
            <w:gridSpan w:val="4"/>
            <w:vAlign w:val="center"/>
          </w:tcPr>
          <w:p w14:paraId="5E691CB7" w14:textId="229428AA" w:rsidR="009C03B8" w:rsidRPr="00552943" w:rsidRDefault="009C03B8" w:rsidP="007C6300">
            <w:pPr>
              <w:spacing w:line="276" w:lineRule="auto"/>
              <w:ind w:left="0"/>
              <w:jc w:val="center"/>
              <w:rPr>
                <w:rFonts w:asciiTheme="minorHAnsi" w:hAnsiTheme="minorHAnsi" w:cstheme="minorHAnsi"/>
                <w:sz w:val="20"/>
                <w:szCs w:val="20"/>
                <w:lang w:val="eu-ES"/>
              </w:rPr>
            </w:pPr>
            <w:r w:rsidRPr="00552943">
              <w:rPr>
                <w:rFonts w:asciiTheme="minorHAnsi" w:hAnsiTheme="minorHAnsi" w:cstheme="minorHAnsi"/>
                <w:b w:val="0"/>
                <w:bCs w:val="0"/>
                <w:sz w:val="20"/>
                <w:szCs w:val="20"/>
                <w:lang w:val="eu-ES"/>
              </w:rPr>
              <w:t>Portfolio pertsonalak. Irakurketa liburua.</w:t>
            </w:r>
          </w:p>
        </w:tc>
        <w:tc>
          <w:tcPr>
            <w:tcW w:w="5244" w:type="dxa"/>
          </w:tcPr>
          <w:p w14:paraId="1248BA58" w14:textId="045FB0F6" w:rsidR="009C03B8" w:rsidRPr="00552943" w:rsidRDefault="007C6300" w:rsidP="007C6300">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552943">
              <w:rPr>
                <w:rFonts w:asciiTheme="minorHAnsi" w:hAnsiTheme="minorHAnsi" w:cstheme="minorHAnsi"/>
                <w:sz w:val="20"/>
                <w:szCs w:val="20"/>
                <w:lang w:val="eu-ES"/>
              </w:rPr>
              <w:t xml:space="preserve">Bakarkako eta </w:t>
            </w:r>
            <w:r w:rsidR="00552943">
              <w:rPr>
                <w:rFonts w:asciiTheme="minorHAnsi" w:hAnsiTheme="minorHAnsi" w:cstheme="minorHAnsi"/>
                <w:sz w:val="20"/>
                <w:szCs w:val="20"/>
                <w:lang w:val="eu-ES"/>
              </w:rPr>
              <w:t>talde handiko</w:t>
            </w:r>
            <w:r w:rsidRPr="00552943">
              <w:rPr>
                <w:rFonts w:asciiTheme="minorHAnsi" w:hAnsiTheme="minorHAnsi" w:cstheme="minorHAnsi"/>
                <w:sz w:val="20"/>
                <w:szCs w:val="20"/>
                <w:lang w:val="eu-ES"/>
              </w:rPr>
              <w:t xml:space="preserve"> lana.</w:t>
            </w:r>
          </w:p>
        </w:tc>
      </w:tr>
    </w:tbl>
    <w:p w14:paraId="553A3799" w14:textId="64677469" w:rsidR="00DB7558" w:rsidRPr="006131D7" w:rsidRDefault="00DB7558" w:rsidP="006F51CF">
      <w:pPr>
        <w:spacing w:after="160" w:line="259" w:lineRule="auto"/>
        <w:ind w:left="0"/>
        <w:jc w:val="left"/>
        <w:rPr>
          <w:rFonts w:asciiTheme="minorHAnsi" w:hAnsiTheme="minorHAnsi" w:cstheme="minorHAnsi"/>
          <w:lang w:val="eu-ES"/>
        </w:rPr>
      </w:pPr>
    </w:p>
    <w:p w14:paraId="6A306234" w14:textId="77777777" w:rsidR="00107DBF" w:rsidRPr="006131D7" w:rsidRDefault="00107DBF" w:rsidP="006F51CF">
      <w:pPr>
        <w:spacing w:after="160" w:line="259" w:lineRule="auto"/>
        <w:ind w:left="0"/>
        <w:jc w:val="left"/>
        <w:rPr>
          <w:rFonts w:asciiTheme="minorHAnsi" w:hAnsiTheme="minorHAnsi" w:cstheme="minorHAnsi"/>
          <w:lang w:val="eu-ES"/>
        </w:rPr>
      </w:pPr>
    </w:p>
    <w:p w14:paraId="3C5F4F2E" w14:textId="77777777" w:rsidR="00107DBF" w:rsidRPr="006131D7" w:rsidRDefault="00107DBF" w:rsidP="006F51CF">
      <w:pPr>
        <w:spacing w:after="160" w:line="259" w:lineRule="auto"/>
        <w:ind w:left="0"/>
        <w:jc w:val="left"/>
        <w:rPr>
          <w:rFonts w:asciiTheme="minorHAnsi" w:hAnsiTheme="minorHAnsi" w:cstheme="minorHAnsi"/>
          <w:lang w:val="eu-ES"/>
        </w:rPr>
      </w:pPr>
    </w:p>
    <w:p w14:paraId="115A060C" w14:textId="77777777" w:rsidR="00107DBF" w:rsidRPr="006131D7" w:rsidRDefault="00107DBF" w:rsidP="006F51CF">
      <w:pPr>
        <w:spacing w:after="160" w:line="259" w:lineRule="auto"/>
        <w:ind w:left="0"/>
        <w:jc w:val="left"/>
        <w:rPr>
          <w:rFonts w:asciiTheme="minorHAnsi" w:hAnsiTheme="minorHAnsi" w:cstheme="minorHAnsi"/>
          <w:lang w:val="eu-ES"/>
        </w:rPr>
      </w:pPr>
    </w:p>
    <w:p w14:paraId="2A4D2F8A" w14:textId="77777777" w:rsidR="00107DBF" w:rsidRPr="006131D7" w:rsidRDefault="00107DBF" w:rsidP="006F51CF">
      <w:pPr>
        <w:spacing w:after="160" w:line="259" w:lineRule="auto"/>
        <w:ind w:left="0"/>
        <w:jc w:val="left"/>
        <w:rPr>
          <w:rFonts w:asciiTheme="minorHAnsi" w:hAnsiTheme="minorHAnsi" w:cstheme="minorHAnsi"/>
          <w:lang w:val="eu-ES"/>
        </w:rPr>
      </w:pPr>
    </w:p>
    <w:tbl>
      <w:tblPr>
        <w:tblStyle w:val="Tablaconcuadrcula4-nfasis1"/>
        <w:tblW w:w="9356" w:type="dxa"/>
        <w:tblInd w:w="-289" w:type="dxa"/>
        <w:tblLayout w:type="fixed"/>
        <w:tblLook w:val="04A0" w:firstRow="1" w:lastRow="0" w:firstColumn="1" w:lastColumn="0" w:noHBand="0" w:noVBand="1"/>
      </w:tblPr>
      <w:tblGrid>
        <w:gridCol w:w="1844"/>
        <w:gridCol w:w="562"/>
        <w:gridCol w:w="855"/>
        <w:gridCol w:w="992"/>
        <w:gridCol w:w="5103"/>
      </w:tblGrid>
      <w:tr w:rsidR="00C56E95" w:rsidRPr="006131D7" w14:paraId="5297ED15" w14:textId="77777777" w:rsidTr="00926F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Borders>
              <w:right w:val="single" w:sz="4" w:space="0" w:color="5B9BD5"/>
            </w:tcBorders>
            <w:shd w:val="clear" w:color="auto" w:fill="538135" w:themeFill="accent6" w:themeFillShade="BF"/>
          </w:tcPr>
          <w:p w14:paraId="1C86AF04" w14:textId="589DC5F0" w:rsidR="00C56E95" w:rsidRPr="006131D7" w:rsidRDefault="00C56E95" w:rsidP="00A37A4F">
            <w:pPr>
              <w:pStyle w:val="Prrafodelista"/>
              <w:spacing w:after="0" w:line="276" w:lineRule="auto"/>
              <w:ind w:left="0"/>
              <w:contextualSpacing w:val="0"/>
              <w:jc w:val="center"/>
              <w:rPr>
                <w:rFonts w:cstheme="minorHAnsi"/>
                <w:sz w:val="22"/>
                <w:szCs w:val="22"/>
                <w:lang w:val="eu-ES"/>
              </w:rPr>
            </w:pPr>
            <w:r w:rsidRPr="006131D7">
              <w:rPr>
                <w:rFonts w:cstheme="minorHAnsi"/>
                <w:sz w:val="22"/>
                <w:szCs w:val="22"/>
                <w:lang w:val="eu-ES"/>
              </w:rPr>
              <w:lastRenderedPageBreak/>
              <w:t xml:space="preserve">5. JARDUERA.  </w:t>
            </w:r>
          </w:p>
        </w:tc>
        <w:tc>
          <w:tcPr>
            <w:tcW w:w="7512" w:type="dxa"/>
            <w:gridSpan w:val="4"/>
            <w:tcBorders>
              <w:left w:val="single" w:sz="4" w:space="0" w:color="5B9BD5"/>
            </w:tcBorders>
            <w:shd w:val="clear" w:color="auto" w:fill="538135" w:themeFill="accent6" w:themeFillShade="BF"/>
          </w:tcPr>
          <w:p w14:paraId="75F4FCEC" w14:textId="4BF01E6C" w:rsidR="00C56E95" w:rsidRPr="006131D7" w:rsidRDefault="009E5A70" w:rsidP="00A37A4F">
            <w:pPr>
              <w:pStyle w:val="Prrafodelista"/>
              <w:spacing w:after="0" w:line="276" w:lineRule="auto"/>
              <w:ind w:left="0"/>
              <w:contextualSpacing w:val="0"/>
              <w:cnfStyle w:val="100000000000" w:firstRow="1" w:lastRow="0" w:firstColumn="0" w:lastColumn="0" w:oddVBand="0" w:evenVBand="0" w:oddHBand="0" w:evenHBand="0" w:firstRowFirstColumn="0" w:firstRowLastColumn="0" w:lastRowFirstColumn="0" w:lastRowLastColumn="0"/>
              <w:rPr>
                <w:rFonts w:cstheme="minorHAnsi"/>
                <w:sz w:val="22"/>
                <w:szCs w:val="22"/>
                <w:lang w:val="eu-ES"/>
              </w:rPr>
            </w:pPr>
            <w:r w:rsidRPr="006131D7">
              <w:rPr>
                <w:rFonts w:cstheme="minorHAnsi"/>
                <w:sz w:val="22"/>
                <w:szCs w:val="22"/>
                <w:lang w:val="eu-ES"/>
              </w:rPr>
              <w:t>HAUR BATZUENTZAKO ARAZOAK</w:t>
            </w:r>
          </w:p>
        </w:tc>
      </w:tr>
      <w:tr w:rsidR="00C56E95" w:rsidRPr="006131D7" w14:paraId="3C5399A2" w14:textId="77777777" w:rsidTr="00107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Borders>
              <w:right w:val="single" w:sz="4" w:space="0" w:color="5B9BD5"/>
            </w:tcBorders>
            <w:shd w:val="clear" w:color="auto" w:fill="A8D08D" w:themeFill="accent6" w:themeFillTint="99"/>
          </w:tcPr>
          <w:p w14:paraId="296F2881" w14:textId="77777777" w:rsidR="00C56E95" w:rsidRPr="006131D7" w:rsidRDefault="00C56E95" w:rsidP="00A37A4F">
            <w:pPr>
              <w:pStyle w:val="Prrafodelista"/>
              <w:spacing w:after="0" w:line="276" w:lineRule="auto"/>
              <w:ind w:left="0"/>
              <w:contextualSpacing w:val="0"/>
              <w:jc w:val="right"/>
              <w:rPr>
                <w:rFonts w:cstheme="minorHAnsi"/>
                <w:sz w:val="22"/>
                <w:szCs w:val="22"/>
                <w:lang w:val="eu-ES"/>
              </w:rPr>
            </w:pPr>
            <w:r w:rsidRPr="006131D7">
              <w:rPr>
                <w:rFonts w:cstheme="minorHAnsi"/>
                <w:sz w:val="22"/>
                <w:szCs w:val="22"/>
                <w:lang w:val="eu-ES"/>
              </w:rPr>
              <w:t xml:space="preserve">Saio kopurua </w:t>
            </w:r>
          </w:p>
        </w:tc>
        <w:tc>
          <w:tcPr>
            <w:tcW w:w="562" w:type="dxa"/>
            <w:tcBorders>
              <w:right w:val="single" w:sz="4" w:space="0" w:color="5B9BD5"/>
            </w:tcBorders>
            <w:shd w:val="clear" w:color="auto" w:fill="A8D08D" w:themeFill="accent6" w:themeFillTint="99"/>
          </w:tcPr>
          <w:p w14:paraId="2871A997" w14:textId="425DBC3C" w:rsidR="00C56E95" w:rsidRPr="006131D7" w:rsidRDefault="0054431C" w:rsidP="00A37A4F">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highlight w:val="yellow"/>
                <w:lang w:val="eu-ES"/>
              </w:rPr>
            </w:pPr>
            <w:r w:rsidRPr="006131D7">
              <w:rPr>
                <w:rFonts w:cstheme="minorHAnsi"/>
                <w:sz w:val="22"/>
                <w:szCs w:val="22"/>
                <w:lang w:val="eu-ES"/>
              </w:rPr>
              <w:t>1</w:t>
            </w:r>
          </w:p>
        </w:tc>
        <w:tc>
          <w:tcPr>
            <w:tcW w:w="855" w:type="dxa"/>
            <w:tcBorders>
              <w:left w:val="single" w:sz="4" w:space="0" w:color="5B9BD5"/>
            </w:tcBorders>
            <w:shd w:val="clear" w:color="auto" w:fill="A8D08D" w:themeFill="accent6" w:themeFillTint="99"/>
          </w:tcPr>
          <w:p w14:paraId="2B83DFB2" w14:textId="77777777" w:rsidR="00C56E95" w:rsidRPr="006131D7" w:rsidRDefault="00C56E95" w:rsidP="00A37A4F">
            <w:pPr>
              <w:pStyle w:val="Prrafodelista"/>
              <w:spacing w:after="0" w:line="276" w:lineRule="auto"/>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b/>
                <w:bCs/>
                <w:sz w:val="22"/>
                <w:szCs w:val="22"/>
                <w:lang w:val="eu-ES"/>
              </w:rPr>
            </w:pPr>
            <w:r w:rsidRPr="006131D7">
              <w:rPr>
                <w:rFonts w:cstheme="minorHAnsi"/>
                <w:b/>
                <w:bCs/>
                <w:sz w:val="22"/>
                <w:szCs w:val="22"/>
                <w:lang w:val="eu-ES"/>
              </w:rPr>
              <w:t>Arloak</w:t>
            </w:r>
          </w:p>
        </w:tc>
        <w:tc>
          <w:tcPr>
            <w:tcW w:w="6095" w:type="dxa"/>
            <w:gridSpan w:val="2"/>
            <w:tcBorders>
              <w:left w:val="single" w:sz="4" w:space="0" w:color="5B9BD5"/>
            </w:tcBorders>
            <w:shd w:val="clear" w:color="auto" w:fill="A8D08D" w:themeFill="accent6" w:themeFillTint="99"/>
          </w:tcPr>
          <w:p w14:paraId="7D298155" w14:textId="77339731" w:rsidR="00C56E95" w:rsidRPr="006131D7" w:rsidRDefault="00C56E95" w:rsidP="00A37A4F">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lang w:val="eu-ES"/>
              </w:rPr>
            </w:pPr>
            <w:r w:rsidRPr="006131D7">
              <w:rPr>
                <w:rFonts w:cstheme="minorHAnsi"/>
                <w:sz w:val="22"/>
                <w:szCs w:val="22"/>
                <w:lang w:val="eu-ES"/>
              </w:rPr>
              <w:t>Matematika</w:t>
            </w:r>
          </w:p>
        </w:tc>
      </w:tr>
      <w:tr w:rsidR="00C56E95" w:rsidRPr="00F87CC8" w14:paraId="398EFEBF" w14:textId="77777777" w:rsidTr="00926F3C">
        <w:tc>
          <w:tcPr>
            <w:cnfStyle w:val="001000000000" w:firstRow="0" w:lastRow="0" w:firstColumn="1" w:lastColumn="0" w:oddVBand="0" w:evenVBand="0" w:oddHBand="0" w:evenHBand="0" w:firstRowFirstColumn="0" w:firstRowLastColumn="0" w:lastRowFirstColumn="0" w:lastRowLastColumn="0"/>
            <w:tcW w:w="1844" w:type="dxa"/>
            <w:vAlign w:val="center"/>
          </w:tcPr>
          <w:p w14:paraId="6E39AA26" w14:textId="77777777" w:rsidR="00C56E95" w:rsidRPr="008D6B12" w:rsidRDefault="00C56E95" w:rsidP="0013253E">
            <w:pPr>
              <w:spacing w:line="276" w:lineRule="auto"/>
              <w:ind w:left="0"/>
              <w:rPr>
                <w:rFonts w:asciiTheme="minorHAnsi" w:hAnsiTheme="minorHAnsi" w:cstheme="minorHAnsi"/>
                <w:sz w:val="21"/>
                <w:szCs w:val="21"/>
                <w:lang w:val="eu-ES"/>
              </w:rPr>
            </w:pPr>
            <w:r w:rsidRPr="008D6B12">
              <w:rPr>
                <w:rFonts w:asciiTheme="minorHAnsi" w:hAnsiTheme="minorHAnsi" w:cstheme="minorHAnsi"/>
                <w:sz w:val="21"/>
                <w:szCs w:val="21"/>
                <w:lang w:val="eu-ES"/>
              </w:rPr>
              <w:t>HELBURUAK</w:t>
            </w:r>
          </w:p>
        </w:tc>
        <w:tc>
          <w:tcPr>
            <w:tcW w:w="7512" w:type="dxa"/>
            <w:gridSpan w:val="4"/>
          </w:tcPr>
          <w:p w14:paraId="08660DE5" w14:textId="77777777" w:rsidR="009E78E6" w:rsidRPr="008D6B12" w:rsidRDefault="009E78E6" w:rsidP="009E78E6">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8D6B12">
              <w:rPr>
                <w:rFonts w:asciiTheme="minorHAnsi" w:hAnsiTheme="minorHAnsi" w:cstheme="minorHAnsi"/>
                <w:sz w:val="20"/>
                <w:szCs w:val="20"/>
                <w:lang w:val="eu-ES"/>
              </w:rPr>
              <w:t xml:space="preserve">O1. Eguneroko egoerak  irudikapen matematikoa emanez interpretatzea </w:t>
            </w:r>
            <w:r w:rsidRPr="008D6B12">
              <w:rPr>
                <w:rFonts w:asciiTheme="minorHAnsi" w:hAnsiTheme="minorHAnsi" w:cstheme="minorHAnsi"/>
                <w:color w:val="A8D08D" w:themeColor="accent6" w:themeTint="99"/>
                <w:sz w:val="20"/>
                <w:szCs w:val="20"/>
                <w:lang w:val="eu-ES"/>
              </w:rPr>
              <w:t>(C).</w:t>
            </w:r>
          </w:p>
          <w:p w14:paraId="4E2FB354" w14:textId="77777777" w:rsidR="009E78E6" w:rsidRPr="008D6B12" w:rsidRDefault="009E78E6" w:rsidP="009E78E6">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8D6B12">
              <w:rPr>
                <w:rFonts w:asciiTheme="minorHAnsi" w:hAnsiTheme="minorHAnsi" w:cstheme="minorHAnsi"/>
                <w:sz w:val="20"/>
                <w:szCs w:val="20"/>
                <w:lang w:val="eu-ES"/>
              </w:rPr>
              <w:t xml:space="preserve">O2. Denbora neurtzeko estrategiak eta prozesuak ezagutzea </w:t>
            </w:r>
            <w:r w:rsidRPr="008D6B12">
              <w:rPr>
                <w:rFonts w:asciiTheme="minorHAnsi" w:hAnsiTheme="minorHAnsi" w:cstheme="minorHAnsi"/>
                <w:color w:val="A8D08D" w:themeColor="accent6" w:themeTint="99"/>
                <w:sz w:val="20"/>
                <w:szCs w:val="20"/>
                <w:lang w:val="eu-ES"/>
              </w:rPr>
              <w:t>(C).</w:t>
            </w:r>
          </w:p>
          <w:p w14:paraId="16FF6CA5" w14:textId="77777777" w:rsidR="009E78E6" w:rsidRPr="008D6B12" w:rsidRDefault="009E78E6" w:rsidP="009E78E6">
            <w:pPr>
              <w:spacing w:before="120"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8D6B12">
              <w:rPr>
                <w:rFonts w:asciiTheme="minorHAnsi" w:hAnsiTheme="minorHAnsi" w:cstheme="minorHAnsi"/>
                <w:sz w:val="20"/>
                <w:szCs w:val="20"/>
                <w:lang w:val="eu-ES"/>
              </w:rPr>
              <w:t>O3. Desberdintasun-egoerak detektatzea eta benetako arazoak konpontzeko eskuratutako ezagutzak praktikan jartzea</w:t>
            </w:r>
            <w:r w:rsidRPr="008D6B12">
              <w:rPr>
                <w:rFonts w:asciiTheme="minorHAnsi" w:hAnsiTheme="minorHAnsi" w:cstheme="minorHAnsi"/>
                <w:color w:val="A8D08D" w:themeColor="accent6" w:themeTint="99"/>
                <w:sz w:val="20"/>
                <w:szCs w:val="20"/>
                <w:lang w:val="eu-ES"/>
              </w:rPr>
              <w:t xml:space="preserve"> (D).</w:t>
            </w:r>
          </w:p>
          <w:p w14:paraId="2C00E647" w14:textId="5FF7A239" w:rsidR="00E94ADC" w:rsidRPr="008D6B12" w:rsidRDefault="009E78E6" w:rsidP="009E78E6">
            <w:pPr>
              <w:spacing w:line="276" w:lineRule="auto"/>
              <w:ind w:left="340"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70AD47" w:themeColor="accent6"/>
                <w:sz w:val="20"/>
                <w:szCs w:val="20"/>
                <w:lang w:val="eu-ES"/>
              </w:rPr>
            </w:pPr>
            <w:r w:rsidRPr="008D6B12">
              <w:rPr>
                <w:rFonts w:asciiTheme="minorHAnsi" w:hAnsiTheme="minorHAnsi" w:cstheme="minorHAnsi"/>
                <w:sz w:val="20"/>
                <w:szCs w:val="20"/>
                <w:lang w:val="eu-ES"/>
              </w:rPr>
              <w:t xml:space="preserve">O4. Matematikaren irakasgaia ikasteko motibazioa hobetzea, landutako edukien aplikazio praktiko eta erabilgarriari esker </w:t>
            </w:r>
            <w:r w:rsidRPr="008D6B12">
              <w:rPr>
                <w:rFonts w:asciiTheme="minorHAnsi" w:hAnsiTheme="minorHAnsi" w:cstheme="minorHAnsi"/>
                <w:color w:val="A8D08D" w:themeColor="accent6" w:themeTint="99"/>
                <w:sz w:val="20"/>
                <w:szCs w:val="20"/>
                <w:lang w:val="eu-ES"/>
              </w:rPr>
              <w:t>(A).</w:t>
            </w:r>
          </w:p>
        </w:tc>
      </w:tr>
      <w:tr w:rsidR="00C56E95" w:rsidRPr="009E78E6" w14:paraId="2CFA487D" w14:textId="77777777" w:rsidTr="0092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shd w:val="clear" w:color="auto" w:fill="auto"/>
            <w:vAlign w:val="center"/>
          </w:tcPr>
          <w:p w14:paraId="3DCFADC5" w14:textId="77777777" w:rsidR="00C56E95" w:rsidRPr="008D6B12" w:rsidRDefault="00C56E95" w:rsidP="0013253E">
            <w:pPr>
              <w:spacing w:line="276" w:lineRule="auto"/>
              <w:ind w:left="315"/>
              <w:rPr>
                <w:rFonts w:asciiTheme="minorHAnsi" w:hAnsiTheme="minorHAnsi" w:cstheme="minorHAnsi"/>
                <w:sz w:val="21"/>
                <w:szCs w:val="21"/>
                <w:lang w:val="eu-ES"/>
              </w:rPr>
            </w:pPr>
            <w:r w:rsidRPr="008D6B12">
              <w:rPr>
                <w:rFonts w:asciiTheme="minorHAnsi" w:hAnsiTheme="minorHAnsi" w:cstheme="minorHAnsi"/>
                <w:sz w:val="21"/>
                <w:szCs w:val="21"/>
                <w:lang w:val="eu-ES"/>
              </w:rPr>
              <w:t>DESKRIBAPENA</w:t>
            </w:r>
          </w:p>
        </w:tc>
        <w:tc>
          <w:tcPr>
            <w:tcW w:w="7512" w:type="dxa"/>
            <w:gridSpan w:val="4"/>
            <w:shd w:val="clear" w:color="auto" w:fill="auto"/>
          </w:tcPr>
          <w:p w14:paraId="5A18DDA7" w14:textId="226F050C" w:rsidR="008D0059" w:rsidRPr="008D6B12" w:rsidRDefault="009E78E6" w:rsidP="00E5414A">
            <w:pPr>
              <w:spacing w:before="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8D6B12">
              <w:rPr>
                <w:rFonts w:asciiTheme="minorHAnsi" w:hAnsiTheme="minorHAnsi" w:cstheme="minorHAnsi"/>
                <w:sz w:val="20"/>
                <w:szCs w:val="20"/>
                <w:lang w:val="eu-ES"/>
              </w:rPr>
              <w:t>Haurren eskubideen defentsaren erronka</w:t>
            </w:r>
            <w:r w:rsidR="008D6B12" w:rsidRPr="008D6B12">
              <w:rPr>
                <w:rFonts w:asciiTheme="minorHAnsi" w:hAnsiTheme="minorHAnsi" w:cstheme="minorHAnsi"/>
                <w:sz w:val="20"/>
                <w:szCs w:val="20"/>
                <w:lang w:val="eu-ES"/>
              </w:rPr>
              <w:t>k</w:t>
            </w:r>
            <w:r w:rsidRPr="008D6B12">
              <w:rPr>
                <w:rFonts w:asciiTheme="minorHAnsi" w:hAnsiTheme="minorHAnsi" w:cstheme="minorHAnsi"/>
                <w:sz w:val="20"/>
                <w:szCs w:val="20"/>
                <w:lang w:val="eu-ES"/>
              </w:rPr>
              <w:t xml:space="preserve"> azalduko diren h</w:t>
            </w:r>
            <w:r w:rsidR="001314AA" w:rsidRPr="008D6B12">
              <w:rPr>
                <w:rFonts w:asciiTheme="minorHAnsi" w:hAnsiTheme="minorHAnsi" w:cstheme="minorHAnsi"/>
                <w:sz w:val="20"/>
                <w:szCs w:val="20"/>
                <w:lang w:val="eu-ES"/>
              </w:rPr>
              <w:t xml:space="preserve">ainbat </w:t>
            </w:r>
            <w:r w:rsidRPr="008D6B12">
              <w:rPr>
                <w:rFonts w:asciiTheme="minorHAnsi" w:hAnsiTheme="minorHAnsi" w:cstheme="minorHAnsi"/>
                <w:sz w:val="20"/>
                <w:szCs w:val="20"/>
                <w:lang w:val="eu-ES"/>
              </w:rPr>
              <w:t>buruketa</w:t>
            </w:r>
            <w:r w:rsidR="001314AA" w:rsidRPr="008D6B12">
              <w:rPr>
                <w:rFonts w:asciiTheme="minorHAnsi" w:hAnsiTheme="minorHAnsi" w:cstheme="minorHAnsi"/>
                <w:sz w:val="20"/>
                <w:szCs w:val="20"/>
                <w:lang w:val="eu-ES"/>
              </w:rPr>
              <w:t xml:space="preserve"> matematiko </w:t>
            </w:r>
            <w:r w:rsidRPr="008D6B12">
              <w:rPr>
                <w:rFonts w:asciiTheme="minorHAnsi" w:hAnsiTheme="minorHAnsi" w:cstheme="minorHAnsi"/>
                <w:sz w:val="20"/>
                <w:szCs w:val="20"/>
                <w:lang w:val="eu-ES"/>
              </w:rPr>
              <w:t>elkarbanatzen di</w:t>
            </w:r>
            <w:r w:rsidR="008B59F2">
              <w:rPr>
                <w:rFonts w:asciiTheme="minorHAnsi" w:hAnsiTheme="minorHAnsi" w:cstheme="minorHAnsi"/>
                <w:sz w:val="20"/>
                <w:szCs w:val="20"/>
                <w:lang w:val="eu-ES"/>
              </w:rPr>
              <w:t>zkizue</w:t>
            </w:r>
            <w:r w:rsidRPr="008D6B12">
              <w:rPr>
                <w:rFonts w:asciiTheme="minorHAnsi" w:hAnsiTheme="minorHAnsi" w:cstheme="minorHAnsi"/>
                <w:sz w:val="20"/>
                <w:szCs w:val="20"/>
                <w:lang w:val="eu-ES"/>
              </w:rPr>
              <w:t>gu:</w:t>
            </w:r>
            <w:r w:rsidR="001314AA" w:rsidRPr="008D6B12">
              <w:rPr>
                <w:rFonts w:asciiTheme="minorHAnsi" w:hAnsiTheme="minorHAnsi" w:cstheme="minorHAnsi"/>
                <w:sz w:val="20"/>
                <w:szCs w:val="20"/>
                <w:lang w:val="eu-ES"/>
              </w:rPr>
              <w:t xml:space="preserve"> </w:t>
            </w:r>
          </w:p>
          <w:p w14:paraId="352F7CE0" w14:textId="2BC1AEF6" w:rsidR="00E5414A" w:rsidRPr="008D6B12" w:rsidRDefault="00E5414A" w:rsidP="00E5414A">
            <w:pPr>
              <w:spacing w:before="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8D6B12">
              <w:rPr>
                <w:rFonts w:asciiTheme="minorHAnsi" w:hAnsiTheme="minorHAnsi" w:cstheme="minorHAnsi"/>
                <w:sz w:val="20"/>
                <w:szCs w:val="20"/>
                <w:lang w:val="eu-ES"/>
              </w:rPr>
              <w:t xml:space="preserve">2. ERANSKINA IKUSI. Arazoak eta konponbideak </w:t>
            </w:r>
          </w:p>
          <w:p w14:paraId="2E4F22E4" w14:textId="79D65BF0" w:rsidR="001314AA" w:rsidRPr="008D6B12" w:rsidRDefault="001314AA" w:rsidP="007B24D6">
            <w:pPr>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p>
        </w:tc>
      </w:tr>
      <w:tr w:rsidR="00C56E95" w:rsidRPr="00F87CC8" w14:paraId="0BBAF0ED" w14:textId="77777777" w:rsidTr="00926F3C">
        <w:tc>
          <w:tcPr>
            <w:cnfStyle w:val="001000000000" w:firstRow="0" w:lastRow="0" w:firstColumn="1" w:lastColumn="0" w:oddVBand="0" w:evenVBand="0" w:oddHBand="0" w:evenHBand="0" w:firstRowFirstColumn="0" w:firstRowLastColumn="0" w:lastRowFirstColumn="0" w:lastRowLastColumn="0"/>
            <w:tcW w:w="1844" w:type="dxa"/>
            <w:vAlign w:val="center"/>
          </w:tcPr>
          <w:p w14:paraId="18BBBE13" w14:textId="77777777" w:rsidR="00C56E95" w:rsidRPr="006131D7" w:rsidRDefault="00C56E95" w:rsidP="00926F3C">
            <w:pPr>
              <w:spacing w:line="276" w:lineRule="auto"/>
              <w:ind w:hanging="252"/>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EBALUAZIOA</w:t>
            </w:r>
          </w:p>
        </w:tc>
        <w:tc>
          <w:tcPr>
            <w:tcW w:w="7512" w:type="dxa"/>
            <w:gridSpan w:val="4"/>
          </w:tcPr>
          <w:p w14:paraId="7577B07F" w14:textId="006AFBBE" w:rsidR="00C56E95" w:rsidRPr="008D6B12" w:rsidRDefault="00641D01" w:rsidP="008D6B12">
            <w:pPr>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Pr>
                <w:rFonts w:asciiTheme="minorHAnsi" w:hAnsiTheme="minorHAnsi" w:cstheme="minorHAnsi"/>
                <w:sz w:val="20"/>
                <w:szCs w:val="20"/>
                <w:lang w:val="eu-ES"/>
              </w:rPr>
              <w:t>Z</w:t>
            </w:r>
            <w:r w:rsidRPr="000353F8">
              <w:rPr>
                <w:rFonts w:asciiTheme="minorHAnsi" w:hAnsiTheme="minorHAnsi" w:cstheme="minorHAnsi"/>
                <w:sz w:val="20"/>
                <w:szCs w:val="20"/>
                <w:lang w:val="eu-ES"/>
              </w:rPr>
              <w:t>uzeneko behaketaren eta irakaslearen koadernoko oharren bidez</w:t>
            </w:r>
            <w:r>
              <w:rPr>
                <w:rFonts w:asciiTheme="minorHAnsi" w:hAnsiTheme="minorHAnsi" w:cstheme="minorHAnsi"/>
                <w:sz w:val="20"/>
                <w:szCs w:val="20"/>
                <w:lang w:val="eu-ES"/>
              </w:rPr>
              <w:t xml:space="preserve"> emango da</w:t>
            </w:r>
            <w:r w:rsidRPr="000353F8">
              <w:rPr>
                <w:rFonts w:asciiTheme="minorHAnsi" w:hAnsiTheme="minorHAnsi" w:cstheme="minorHAnsi"/>
                <w:sz w:val="20"/>
                <w:szCs w:val="20"/>
                <w:lang w:val="eu-ES"/>
              </w:rPr>
              <w:t xml:space="preserve">. </w:t>
            </w:r>
            <w:r w:rsidR="008D6B12" w:rsidRPr="000353F8">
              <w:rPr>
                <w:rFonts w:asciiTheme="minorHAnsi" w:hAnsiTheme="minorHAnsi" w:cstheme="minorHAnsi"/>
                <w:sz w:val="20"/>
                <w:szCs w:val="20"/>
                <w:lang w:val="eu-ES"/>
              </w:rPr>
              <w:t xml:space="preserve">Era berean, ikasleek </w:t>
            </w:r>
            <w:r w:rsidR="008D6B12" w:rsidRPr="008D6B12">
              <w:rPr>
                <w:rFonts w:asciiTheme="minorHAnsi" w:hAnsiTheme="minorHAnsi" w:cstheme="minorHAnsi"/>
                <w:sz w:val="20"/>
                <w:szCs w:val="20"/>
                <w:lang w:val="eu-ES"/>
              </w:rPr>
              <w:t xml:space="preserve">portfolio pertsonalean ikasteko prozesuaren jarraipena egin dezakegu, </w:t>
            </w:r>
            <w:r w:rsidR="000C76CE" w:rsidRPr="008D6B12">
              <w:rPr>
                <w:rFonts w:asciiTheme="minorHAnsi" w:hAnsiTheme="minorHAnsi" w:cstheme="minorHAnsi"/>
                <w:sz w:val="20"/>
                <w:szCs w:val="20"/>
                <w:lang w:val="eu-ES"/>
              </w:rPr>
              <w:t>ebaluazio-errubrika kontuan</w:t>
            </w:r>
            <w:r w:rsidR="008D6B12" w:rsidRPr="008D6B12">
              <w:rPr>
                <w:rFonts w:asciiTheme="minorHAnsi" w:hAnsiTheme="minorHAnsi" w:cstheme="minorHAnsi"/>
                <w:sz w:val="20"/>
                <w:szCs w:val="20"/>
                <w:lang w:val="eu-ES"/>
              </w:rPr>
              <w:t xml:space="preserve"> hartuz</w:t>
            </w:r>
            <w:r w:rsidR="000C76CE" w:rsidRPr="008D6B12">
              <w:rPr>
                <w:rFonts w:asciiTheme="minorHAnsi" w:hAnsiTheme="minorHAnsi" w:cstheme="minorHAnsi"/>
                <w:sz w:val="20"/>
                <w:szCs w:val="20"/>
                <w:lang w:val="eu-ES"/>
              </w:rPr>
              <w:t>.</w:t>
            </w:r>
          </w:p>
        </w:tc>
      </w:tr>
      <w:tr w:rsidR="00C56E95" w:rsidRPr="006131D7" w14:paraId="200A093A" w14:textId="77777777" w:rsidTr="00926F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gridSpan w:val="4"/>
            <w:shd w:val="clear" w:color="auto" w:fill="A8D08D" w:themeFill="accent6" w:themeFillTint="99"/>
            <w:vAlign w:val="center"/>
          </w:tcPr>
          <w:p w14:paraId="1DB96015" w14:textId="77777777" w:rsidR="00C56E95" w:rsidRPr="008D6B12" w:rsidRDefault="00C56E95" w:rsidP="00E5414A">
            <w:pPr>
              <w:spacing w:line="276" w:lineRule="auto"/>
              <w:jc w:val="center"/>
              <w:rPr>
                <w:rFonts w:asciiTheme="minorHAnsi" w:hAnsiTheme="minorHAnsi" w:cstheme="minorHAnsi"/>
                <w:sz w:val="21"/>
                <w:szCs w:val="21"/>
                <w:lang w:val="eu-ES"/>
              </w:rPr>
            </w:pPr>
            <w:r w:rsidRPr="008D6B12">
              <w:rPr>
                <w:rFonts w:asciiTheme="minorHAnsi" w:hAnsiTheme="minorHAnsi" w:cstheme="minorHAnsi"/>
                <w:sz w:val="21"/>
                <w:szCs w:val="21"/>
                <w:lang w:val="eu-ES"/>
              </w:rPr>
              <w:t>MATERIALAK</w:t>
            </w:r>
          </w:p>
        </w:tc>
        <w:tc>
          <w:tcPr>
            <w:tcW w:w="5103" w:type="dxa"/>
            <w:shd w:val="clear" w:color="auto" w:fill="A8D08D" w:themeFill="accent6" w:themeFillTint="99"/>
          </w:tcPr>
          <w:p w14:paraId="6BA7D101" w14:textId="77777777" w:rsidR="00C56E95" w:rsidRPr="008D6B12" w:rsidRDefault="00C56E95" w:rsidP="00E5414A">
            <w:pPr>
              <w:spacing w:line="276" w:lineRule="auto"/>
              <w:ind w:hanging="53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lang w:val="eu-ES"/>
              </w:rPr>
            </w:pPr>
            <w:r w:rsidRPr="008D6B12">
              <w:rPr>
                <w:rFonts w:asciiTheme="minorHAnsi" w:hAnsiTheme="minorHAnsi" w:cstheme="minorHAnsi"/>
                <w:b/>
                <w:bCs/>
                <w:sz w:val="21"/>
                <w:szCs w:val="21"/>
                <w:lang w:val="eu-ES"/>
              </w:rPr>
              <w:t>TALDEAK / PARTE-HARTZAILEAK</w:t>
            </w:r>
          </w:p>
        </w:tc>
      </w:tr>
      <w:tr w:rsidR="00C56E95" w:rsidRPr="00F87CC8" w14:paraId="22406F00" w14:textId="77777777" w:rsidTr="00926F3C">
        <w:tc>
          <w:tcPr>
            <w:cnfStyle w:val="001000000000" w:firstRow="0" w:lastRow="0" w:firstColumn="1" w:lastColumn="0" w:oddVBand="0" w:evenVBand="0" w:oddHBand="0" w:evenHBand="0" w:firstRowFirstColumn="0" w:firstRowLastColumn="0" w:lastRowFirstColumn="0" w:lastRowLastColumn="0"/>
            <w:tcW w:w="4253" w:type="dxa"/>
            <w:gridSpan w:val="4"/>
            <w:vAlign w:val="center"/>
          </w:tcPr>
          <w:p w14:paraId="3C10C545" w14:textId="00E0E76A" w:rsidR="00C56E95" w:rsidRPr="008D6B12" w:rsidRDefault="00C56E95" w:rsidP="00E5414A">
            <w:pPr>
              <w:spacing w:line="276" w:lineRule="auto"/>
              <w:ind w:left="0"/>
              <w:jc w:val="center"/>
              <w:rPr>
                <w:rFonts w:asciiTheme="minorHAnsi" w:hAnsiTheme="minorHAnsi" w:cstheme="minorHAnsi"/>
                <w:sz w:val="20"/>
                <w:szCs w:val="20"/>
                <w:lang w:val="eu-ES"/>
              </w:rPr>
            </w:pPr>
            <w:r w:rsidRPr="008D6B12">
              <w:rPr>
                <w:rFonts w:asciiTheme="minorHAnsi" w:hAnsiTheme="minorHAnsi" w:cstheme="minorHAnsi"/>
                <w:b w:val="0"/>
                <w:bCs w:val="0"/>
                <w:sz w:val="20"/>
                <w:szCs w:val="20"/>
                <w:lang w:val="eu-ES"/>
              </w:rPr>
              <w:t>Arbel digitala, proiektorea eta ordenagailua.</w:t>
            </w:r>
          </w:p>
          <w:p w14:paraId="694F1357" w14:textId="08BC8FAC" w:rsidR="00C56E95" w:rsidRPr="008D6B12" w:rsidRDefault="00C56E95" w:rsidP="00E5414A">
            <w:pPr>
              <w:spacing w:line="276" w:lineRule="auto"/>
              <w:ind w:left="0"/>
              <w:jc w:val="center"/>
              <w:rPr>
                <w:rFonts w:asciiTheme="minorHAnsi" w:hAnsiTheme="minorHAnsi" w:cstheme="minorHAnsi"/>
                <w:sz w:val="20"/>
                <w:szCs w:val="20"/>
                <w:lang w:val="eu-ES"/>
              </w:rPr>
            </w:pPr>
            <w:r w:rsidRPr="008D6B12">
              <w:rPr>
                <w:rFonts w:asciiTheme="minorHAnsi" w:hAnsiTheme="minorHAnsi" w:cstheme="minorHAnsi"/>
                <w:b w:val="0"/>
                <w:bCs w:val="0"/>
                <w:sz w:val="20"/>
                <w:szCs w:val="20"/>
                <w:lang w:val="eu-ES"/>
              </w:rPr>
              <w:t xml:space="preserve">Portfolio pertsonalak. </w:t>
            </w:r>
            <w:r w:rsidR="00E5414A" w:rsidRPr="008D6B12">
              <w:rPr>
                <w:rFonts w:asciiTheme="minorHAnsi" w:hAnsiTheme="minorHAnsi" w:cstheme="minorHAnsi"/>
                <w:b w:val="0"/>
                <w:bCs w:val="0"/>
                <w:sz w:val="20"/>
                <w:szCs w:val="20"/>
                <w:lang w:val="eu-ES"/>
              </w:rPr>
              <w:t xml:space="preserve">2 Eranskina. </w:t>
            </w:r>
          </w:p>
        </w:tc>
        <w:tc>
          <w:tcPr>
            <w:tcW w:w="5103" w:type="dxa"/>
          </w:tcPr>
          <w:p w14:paraId="0A1D5487" w14:textId="252A7FB3" w:rsidR="000C76CE" w:rsidRPr="008D6B12" w:rsidRDefault="008D6B12" w:rsidP="00E5414A">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Pr>
                <w:rFonts w:asciiTheme="minorHAnsi" w:hAnsiTheme="minorHAnsi" w:cstheme="minorHAnsi"/>
                <w:sz w:val="20"/>
                <w:szCs w:val="20"/>
                <w:lang w:val="eu-ES"/>
              </w:rPr>
              <w:t>Problemen</w:t>
            </w:r>
            <w:r w:rsidR="005F3A32" w:rsidRPr="008D6B12">
              <w:rPr>
                <w:rFonts w:asciiTheme="minorHAnsi" w:hAnsiTheme="minorHAnsi" w:cstheme="minorHAnsi"/>
                <w:sz w:val="20"/>
                <w:szCs w:val="20"/>
                <w:lang w:val="eu-ES"/>
              </w:rPr>
              <w:t xml:space="preserve"> ebaz</w:t>
            </w:r>
            <w:r>
              <w:rPr>
                <w:rFonts w:asciiTheme="minorHAnsi" w:hAnsiTheme="minorHAnsi" w:cstheme="minorHAnsi"/>
                <w:sz w:val="20"/>
                <w:szCs w:val="20"/>
                <w:lang w:val="eu-ES"/>
              </w:rPr>
              <w:t>p</w:t>
            </w:r>
            <w:r w:rsidR="005F3A32" w:rsidRPr="008D6B12">
              <w:rPr>
                <w:rFonts w:asciiTheme="minorHAnsi" w:hAnsiTheme="minorHAnsi" w:cstheme="minorHAnsi"/>
                <w:sz w:val="20"/>
                <w:szCs w:val="20"/>
                <w:lang w:val="eu-ES"/>
              </w:rPr>
              <w:t>e</w:t>
            </w:r>
            <w:r>
              <w:rPr>
                <w:rFonts w:asciiTheme="minorHAnsi" w:hAnsiTheme="minorHAnsi" w:cstheme="minorHAnsi"/>
                <w:sz w:val="20"/>
                <w:szCs w:val="20"/>
                <w:lang w:val="eu-ES"/>
              </w:rPr>
              <w:t>n</w:t>
            </w:r>
            <w:r w:rsidR="005F3A32" w:rsidRPr="008D6B12">
              <w:rPr>
                <w:rFonts w:asciiTheme="minorHAnsi" w:hAnsiTheme="minorHAnsi" w:cstheme="minorHAnsi"/>
                <w:sz w:val="20"/>
                <w:szCs w:val="20"/>
                <w:lang w:val="eu-ES"/>
              </w:rPr>
              <w:t xml:space="preserve">a </w:t>
            </w:r>
            <w:r>
              <w:rPr>
                <w:rFonts w:asciiTheme="minorHAnsi" w:hAnsiTheme="minorHAnsi" w:cstheme="minorHAnsi"/>
                <w:sz w:val="20"/>
                <w:szCs w:val="20"/>
                <w:lang w:val="eu-ES"/>
              </w:rPr>
              <w:t xml:space="preserve">talde txikietan egitea </w:t>
            </w:r>
            <w:r w:rsidR="005F3A32" w:rsidRPr="008D6B12">
              <w:rPr>
                <w:rFonts w:asciiTheme="minorHAnsi" w:hAnsiTheme="minorHAnsi" w:cstheme="minorHAnsi"/>
                <w:sz w:val="20"/>
                <w:szCs w:val="20"/>
                <w:lang w:val="eu-ES"/>
              </w:rPr>
              <w:t>gomendatzen da, azaldutako egoerari buruzko elkarrizketa errazteko.</w:t>
            </w:r>
          </w:p>
        </w:tc>
      </w:tr>
    </w:tbl>
    <w:p w14:paraId="0C1E5D31" w14:textId="7959531F" w:rsidR="006A1E70" w:rsidRPr="006131D7" w:rsidRDefault="006A1E70" w:rsidP="006F51CF">
      <w:pPr>
        <w:spacing w:after="160" w:line="259" w:lineRule="auto"/>
        <w:ind w:left="0"/>
        <w:jc w:val="left"/>
        <w:rPr>
          <w:rFonts w:asciiTheme="minorHAnsi" w:hAnsiTheme="minorHAnsi" w:cstheme="minorHAnsi"/>
          <w:lang w:val="eu-ES"/>
        </w:rPr>
      </w:pPr>
    </w:p>
    <w:tbl>
      <w:tblPr>
        <w:tblStyle w:val="Tablaconcuadrcula4-nfasis1"/>
        <w:tblW w:w="9356" w:type="dxa"/>
        <w:tblInd w:w="-289" w:type="dxa"/>
        <w:tblLook w:val="04A0" w:firstRow="1" w:lastRow="0" w:firstColumn="1" w:lastColumn="0" w:noHBand="0" w:noVBand="1"/>
      </w:tblPr>
      <w:tblGrid>
        <w:gridCol w:w="2131"/>
        <w:gridCol w:w="514"/>
        <w:gridCol w:w="815"/>
        <w:gridCol w:w="1373"/>
        <w:gridCol w:w="4523"/>
      </w:tblGrid>
      <w:tr w:rsidR="007B24D6" w:rsidRPr="006131D7" w14:paraId="2D139369" w14:textId="77777777" w:rsidTr="00A37A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538135" w:themeFill="accent6" w:themeFillShade="BF"/>
          </w:tcPr>
          <w:p w14:paraId="25E47497" w14:textId="39E201E8" w:rsidR="007B24D6" w:rsidRPr="006131D7" w:rsidRDefault="007B24D6" w:rsidP="00A37A4F">
            <w:pPr>
              <w:pStyle w:val="Prrafodelista"/>
              <w:spacing w:after="0" w:line="276" w:lineRule="auto"/>
              <w:ind w:left="0"/>
              <w:contextualSpacing w:val="0"/>
              <w:jc w:val="center"/>
              <w:rPr>
                <w:rFonts w:cstheme="minorHAnsi"/>
                <w:sz w:val="22"/>
                <w:szCs w:val="22"/>
                <w:lang w:val="eu-ES"/>
              </w:rPr>
            </w:pPr>
            <w:r w:rsidRPr="006131D7">
              <w:rPr>
                <w:rFonts w:cstheme="minorHAnsi"/>
                <w:sz w:val="22"/>
                <w:szCs w:val="22"/>
                <w:lang w:val="eu-ES"/>
              </w:rPr>
              <w:t xml:space="preserve">6. JARDUERA.  </w:t>
            </w:r>
          </w:p>
        </w:tc>
        <w:tc>
          <w:tcPr>
            <w:tcW w:w="7394" w:type="dxa"/>
            <w:gridSpan w:val="4"/>
            <w:tcBorders>
              <w:left w:val="single" w:sz="4" w:space="0" w:color="5B9BD5"/>
            </w:tcBorders>
            <w:shd w:val="clear" w:color="auto" w:fill="538135" w:themeFill="accent6" w:themeFillShade="BF"/>
          </w:tcPr>
          <w:p w14:paraId="4859836C" w14:textId="5D1CF624" w:rsidR="007B24D6" w:rsidRPr="006131D7" w:rsidRDefault="009E5A70" w:rsidP="00A37A4F">
            <w:pPr>
              <w:pStyle w:val="Prrafodelista"/>
              <w:spacing w:after="0" w:line="276" w:lineRule="auto"/>
              <w:ind w:left="0"/>
              <w:contextualSpacing w:val="0"/>
              <w:cnfStyle w:val="100000000000" w:firstRow="1" w:lastRow="0" w:firstColumn="0" w:lastColumn="0" w:oddVBand="0" w:evenVBand="0" w:oddHBand="0" w:evenHBand="0" w:firstRowFirstColumn="0" w:firstRowLastColumn="0" w:lastRowFirstColumn="0" w:lastRowLastColumn="0"/>
              <w:rPr>
                <w:rFonts w:cstheme="minorHAnsi"/>
                <w:sz w:val="22"/>
                <w:szCs w:val="22"/>
                <w:lang w:val="eu-ES"/>
              </w:rPr>
            </w:pPr>
            <w:r w:rsidRPr="006131D7">
              <w:rPr>
                <w:rFonts w:cstheme="minorHAnsi"/>
                <w:sz w:val="22"/>
                <w:szCs w:val="22"/>
                <w:lang w:val="eu-ES"/>
              </w:rPr>
              <w:t>ZERTAN LAGUN DEZAKEGU?</w:t>
            </w:r>
          </w:p>
        </w:tc>
      </w:tr>
      <w:tr w:rsidR="007B24D6" w:rsidRPr="006131D7" w14:paraId="567CEF68" w14:textId="77777777" w:rsidTr="00A3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A8D08D" w:themeFill="accent6" w:themeFillTint="99"/>
          </w:tcPr>
          <w:p w14:paraId="630B006E" w14:textId="77777777" w:rsidR="007B24D6" w:rsidRPr="006131D7" w:rsidRDefault="007B24D6" w:rsidP="00A37A4F">
            <w:pPr>
              <w:pStyle w:val="Prrafodelista"/>
              <w:spacing w:after="0" w:line="276" w:lineRule="auto"/>
              <w:ind w:left="0"/>
              <w:contextualSpacing w:val="0"/>
              <w:jc w:val="right"/>
              <w:rPr>
                <w:rFonts w:cstheme="minorHAnsi"/>
                <w:sz w:val="22"/>
                <w:szCs w:val="22"/>
                <w:lang w:val="eu-ES"/>
              </w:rPr>
            </w:pPr>
            <w:r w:rsidRPr="006131D7">
              <w:rPr>
                <w:rFonts w:cstheme="minorHAnsi"/>
                <w:sz w:val="22"/>
                <w:szCs w:val="22"/>
                <w:lang w:val="eu-ES"/>
              </w:rPr>
              <w:t xml:space="preserve">Saio kopurua </w:t>
            </w:r>
          </w:p>
        </w:tc>
        <w:tc>
          <w:tcPr>
            <w:tcW w:w="524" w:type="dxa"/>
            <w:tcBorders>
              <w:right w:val="single" w:sz="4" w:space="0" w:color="5B9BD5"/>
            </w:tcBorders>
            <w:shd w:val="clear" w:color="auto" w:fill="A8D08D" w:themeFill="accent6" w:themeFillTint="99"/>
          </w:tcPr>
          <w:p w14:paraId="381C5B45" w14:textId="60B13A5D" w:rsidR="007B24D6" w:rsidRPr="006131D7" w:rsidRDefault="003101B2" w:rsidP="00A37A4F">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highlight w:val="yellow"/>
                <w:lang w:val="eu-ES"/>
              </w:rPr>
            </w:pPr>
            <w:r w:rsidRPr="006131D7">
              <w:rPr>
                <w:rFonts w:cstheme="minorHAnsi"/>
                <w:sz w:val="22"/>
                <w:szCs w:val="22"/>
                <w:lang w:val="eu-ES"/>
              </w:rPr>
              <w:t>2</w:t>
            </w:r>
          </w:p>
        </w:tc>
        <w:tc>
          <w:tcPr>
            <w:tcW w:w="735" w:type="dxa"/>
            <w:tcBorders>
              <w:left w:val="single" w:sz="4" w:space="0" w:color="5B9BD5"/>
            </w:tcBorders>
            <w:shd w:val="clear" w:color="auto" w:fill="A8D08D" w:themeFill="accent6" w:themeFillTint="99"/>
          </w:tcPr>
          <w:p w14:paraId="32E641B4" w14:textId="77777777" w:rsidR="007B24D6" w:rsidRPr="006131D7" w:rsidRDefault="007B24D6" w:rsidP="00A37A4F">
            <w:pPr>
              <w:pStyle w:val="Prrafodelista"/>
              <w:spacing w:after="0" w:line="276" w:lineRule="auto"/>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b/>
                <w:bCs/>
                <w:sz w:val="22"/>
                <w:szCs w:val="22"/>
                <w:lang w:val="eu-ES"/>
              </w:rPr>
            </w:pPr>
            <w:r w:rsidRPr="006131D7">
              <w:rPr>
                <w:rFonts w:cstheme="minorHAnsi"/>
                <w:b/>
                <w:bCs/>
                <w:sz w:val="22"/>
                <w:szCs w:val="22"/>
                <w:lang w:val="eu-ES"/>
              </w:rPr>
              <w:t>Arloak</w:t>
            </w:r>
          </w:p>
        </w:tc>
        <w:tc>
          <w:tcPr>
            <w:tcW w:w="6135" w:type="dxa"/>
            <w:gridSpan w:val="2"/>
            <w:tcBorders>
              <w:left w:val="single" w:sz="4" w:space="0" w:color="5B9BD5"/>
            </w:tcBorders>
            <w:shd w:val="clear" w:color="auto" w:fill="A8D08D" w:themeFill="accent6" w:themeFillTint="99"/>
          </w:tcPr>
          <w:p w14:paraId="467375D9" w14:textId="7FD03EDA" w:rsidR="007B24D6" w:rsidRPr="006131D7" w:rsidRDefault="007B24D6" w:rsidP="00A37A4F">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lang w:val="eu-ES"/>
              </w:rPr>
            </w:pPr>
            <w:r w:rsidRPr="006131D7">
              <w:rPr>
                <w:rFonts w:cstheme="minorHAnsi"/>
                <w:sz w:val="22"/>
                <w:szCs w:val="22"/>
                <w:lang w:val="eu-ES"/>
              </w:rPr>
              <w:t>Ingurunearen ezagutza, Tutoretza</w:t>
            </w:r>
          </w:p>
        </w:tc>
      </w:tr>
      <w:tr w:rsidR="007B24D6" w:rsidRPr="00F87CC8" w14:paraId="4F22407A" w14:textId="77777777" w:rsidTr="00A37A4F">
        <w:tc>
          <w:tcPr>
            <w:cnfStyle w:val="001000000000" w:firstRow="0" w:lastRow="0" w:firstColumn="1" w:lastColumn="0" w:oddVBand="0" w:evenVBand="0" w:oddHBand="0" w:evenHBand="0" w:firstRowFirstColumn="0" w:firstRowLastColumn="0" w:lastRowFirstColumn="0" w:lastRowLastColumn="0"/>
            <w:tcW w:w="1962" w:type="dxa"/>
            <w:vAlign w:val="center"/>
          </w:tcPr>
          <w:p w14:paraId="11F94000" w14:textId="77777777" w:rsidR="007B24D6" w:rsidRPr="006131D7" w:rsidRDefault="007B24D6" w:rsidP="00A37A4F">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HELBURUAK</w:t>
            </w:r>
          </w:p>
        </w:tc>
        <w:tc>
          <w:tcPr>
            <w:tcW w:w="7394" w:type="dxa"/>
            <w:gridSpan w:val="4"/>
          </w:tcPr>
          <w:p w14:paraId="35296D93" w14:textId="09F8D778" w:rsidR="008649E6" w:rsidRPr="008649E6" w:rsidRDefault="008649E6" w:rsidP="008649E6">
            <w:pPr>
              <w:spacing w:before="120" w:line="276" w:lineRule="auto"/>
              <w:ind w:left="346" w:hanging="3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8649E6">
              <w:rPr>
                <w:rFonts w:asciiTheme="minorHAnsi" w:hAnsiTheme="minorHAnsi" w:cstheme="minorHAnsi"/>
                <w:sz w:val="20"/>
                <w:szCs w:val="20"/>
                <w:lang w:val="eu-ES"/>
              </w:rPr>
              <w:t>O1. Itaka-Es</w:t>
            </w:r>
            <w:r>
              <w:rPr>
                <w:rFonts w:asciiTheme="minorHAnsi" w:hAnsiTheme="minorHAnsi" w:cstheme="minorHAnsi"/>
                <w:sz w:val="20"/>
                <w:szCs w:val="20"/>
                <w:lang w:val="eu-ES"/>
              </w:rPr>
              <w:t>c</w:t>
            </w:r>
            <w:r w:rsidRPr="008649E6">
              <w:rPr>
                <w:rFonts w:asciiTheme="minorHAnsi" w:hAnsiTheme="minorHAnsi" w:cstheme="minorHAnsi"/>
                <w:sz w:val="20"/>
                <w:szCs w:val="20"/>
                <w:lang w:val="eu-ES"/>
              </w:rPr>
              <w:t>olapio</w:t>
            </w:r>
            <w:r w:rsidR="0007363E">
              <w:rPr>
                <w:rFonts w:asciiTheme="minorHAnsi" w:hAnsiTheme="minorHAnsi" w:cstheme="minorHAnsi"/>
                <w:sz w:val="20"/>
                <w:szCs w:val="20"/>
                <w:lang w:val="eu-ES"/>
              </w:rPr>
              <w:t>s-</w:t>
            </w:r>
            <w:proofErr w:type="spellStart"/>
            <w:r w:rsidRPr="008649E6">
              <w:rPr>
                <w:rFonts w:asciiTheme="minorHAnsi" w:hAnsiTheme="minorHAnsi" w:cstheme="minorHAnsi"/>
                <w:sz w:val="20"/>
                <w:szCs w:val="20"/>
                <w:lang w:val="eu-ES"/>
              </w:rPr>
              <w:t>en</w:t>
            </w:r>
            <w:proofErr w:type="spellEnd"/>
            <w:r w:rsidRPr="008649E6">
              <w:rPr>
                <w:rFonts w:asciiTheme="minorHAnsi" w:hAnsiTheme="minorHAnsi" w:cstheme="minorHAnsi"/>
                <w:sz w:val="20"/>
                <w:szCs w:val="20"/>
                <w:lang w:val="eu-ES"/>
              </w:rPr>
              <w:t xml:space="preserve"> proiektuen bidez eskolapioen misioa ezagutzea</w:t>
            </w:r>
            <w:r w:rsidRPr="008649E6">
              <w:rPr>
                <w:rFonts w:asciiTheme="minorHAnsi" w:hAnsiTheme="minorHAnsi" w:cstheme="minorHAnsi"/>
                <w:color w:val="A8D08D" w:themeColor="accent6" w:themeTint="99"/>
                <w:sz w:val="20"/>
                <w:szCs w:val="20"/>
                <w:lang w:val="eu-ES"/>
              </w:rPr>
              <w:t>. (C)</w:t>
            </w:r>
          </w:p>
          <w:p w14:paraId="115D5F7F" w14:textId="77777777" w:rsidR="008649E6" w:rsidRPr="008649E6" w:rsidRDefault="008649E6" w:rsidP="008649E6">
            <w:pPr>
              <w:spacing w:before="120" w:line="276" w:lineRule="auto"/>
              <w:ind w:left="346" w:hanging="3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8649E6">
              <w:rPr>
                <w:rFonts w:asciiTheme="minorHAnsi" w:hAnsiTheme="minorHAnsi" w:cstheme="minorHAnsi"/>
                <w:sz w:val="20"/>
                <w:szCs w:val="20"/>
                <w:lang w:val="eu-ES"/>
              </w:rPr>
              <w:t xml:space="preserve">O2. Inguruko haurrentzat garrantzitsuenak diren premiak bereiztea </w:t>
            </w:r>
            <w:r w:rsidRPr="008649E6">
              <w:rPr>
                <w:rFonts w:asciiTheme="minorHAnsi" w:hAnsiTheme="minorHAnsi" w:cstheme="minorHAnsi"/>
                <w:color w:val="A8D08D" w:themeColor="accent6" w:themeTint="99"/>
                <w:sz w:val="20"/>
                <w:szCs w:val="20"/>
                <w:lang w:val="eu-ES"/>
              </w:rPr>
              <w:t>(D).</w:t>
            </w:r>
          </w:p>
          <w:p w14:paraId="46253C5D" w14:textId="77777777" w:rsidR="008649E6" w:rsidRPr="008649E6" w:rsidRDefault="008649E6" w:rsidP="008649E6">
            <w:pPr>
              <w:spacing w:before="120" w:line="276" w:lineRule="auto"/>
              <w:ind w:left="346" w:hanging="3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8649E6">
              <w:rPr>
                <w:rFonts w:asciiTheme="minorHAnsi" w:hAnsiTheme="minorHAnsi" w:cstheme="minorHAnsi"/>
                <w:sz w:val="20"/>
                <w:szCs w:val="20"/>
                <w:lang w:val="eu-ES"/>
              </w:rPr>
              <w:t xml:space="preserve">O3. Proiektu bideragarri bat planifikatzea, eskubideen defentsa eredugarri izan dadin </w:t>
            </w:r>
            <w:r w:rsidRPr="008649E6">
              <w:rPr>
                <w:rFonts w:asciiTheme="minorHAnsi" w:hAnsiTheme="minorHAnsi" w:cstheme="minorHAnsi"/>
                <w:color w:val="A8D08D" w:themeColor="accent6" w:themeTint="99"/>
                <w:sz w:val="20"/>
                <w:szCs w:val="20"/>
                <w:lang w:val="eu-ES"/>
              </w:rPr>
              <w:t>(C).</w:t>
            </w:r>
          </w:p>
          <w:p w14:paraId="1D89A297" w14:textId="77777777" w:rsidR="008649E6" w:rsidRPr="008649E6" w:rsidRDefault="008649E6" w:rsidP="008649E6">
            <w:pPr>
              <w:spacing w:before="120" w:line="276" w:lineRule="auto"/>
              <w:ind w:left="346" w:hanging="31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8649E6">
              <w:rPr>
                <w:rFonts w:asciiTheme="minorHAnsi" w:hAnsiTheme="minorHAnsi" w:cstheme="minorHAnsi"/>
                <w:sz w:val="20"/>
                <w:szCs w:val="20"/>
                <w:lang w:val="eu-ES"/>
              </w:rPr>
              <w:t xml:space="preserve">O4. Eskuratutako ikaskuntzak eta norberaren gaitasunak ezagutzea eta erabiltzea taldearen eta gizartearen onerako </w:t>
            </w:r>
            <w:r w:rsidRPr="008649E6">
              <w:rPr>
                <w:rFonts w:asciiTheme="minorHAnsi" w:hAnsiTheme="minorHAnsi" w:cstheme="minorHAnsi"/>
                <w:color w:val="A8D08D" w:themeColor="accent6" w:themeTint="99"/>
                <w:sz w:val="20"/>
                <w:szCs w:val="20"/>
                <w:lang w:val="eu-ES"/>
              </w:rPr>
              <w:t>(D).</w:t>
            </w:r>
          </w:p>
          <w:p w14:paraId="3A043998" w14:textId="442F366C" w:rsidR="00350D10" w:rsidRPr="006131D7" w:rsidRDefault="008649E6" w:rsidP="008649E6">
            <w:pPr>
              <w:spacing w:line="276" w:lineRule="auto"/>
              <w:ind w:left="344" w:hanging="3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0"/>
                <w:szCs w:val="20"/>
                <w:highlight w:val="yellow"/>
                <w:lang w:val="eu-ES"/>
              </w:rPr>
            </w:pPr>
            <w:r w:rsidRPr="008649E6">
              <w:rPr>
                <w:rFonts w:asciiTheme="minorHAnsi" w:hAnsiTheme="minorHAnsi" w:cstheme="minorHAnsi"/>
                <w:sz w:val="20"/>
                <w:szCs w:val="20"/>
                <w:lang w:val="eu-ES"/>
              </w:rPr>
              <w:t xml:space="preserve">O5. Haurren eskubideen aldeko ekintzetan aktiboki parte hartzea </w:t>
            </w:r>
            <w:r w:rsidRPr="008649E6">
              <w:rPr>
                <w:rFonts w:asciiTheme="minorHAnsi" w:hAnsiTheme="minorHAnsi" w:cstheme="minorHAnsi"/>
                <w:color w:val="A8D08D" w:themeColor="accent6" w:themeTint="99"/>
                <w:sz w:val="20"/>
                <w:szCs w:val="20"/>
                <w:lang w:val="eu-ES"/>
              </w:rPr>
              <w:t>(A).</w:t>
            </w:r>
          </w:p>
        </w:tc>
      </w:tr>
      <w:tr w:rsidR="007B24D6" w:rsidRPr="00F87CC8" w14:paraId="6DAF1050" w14:textId="77777777" w:rsidTr="00A37A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vAlign w:val="center"/>
          </w:tcPr>
          <w:p w14:paraId="7010745D" w14:textId="77777777" w:rsidR="007B24D6" w:rsidRPr="006131D7" w:rsidRDefault="007B24D6" w:rsidP="00A37A4F">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DESKRIBAPENA</w:t>
            </w:r>
          </w:p>
        </w:tc>
        <w:tc>
          <w:tcPr>
            <w:tcW w:w="7394" w:type="dxa"/>
            <w:gridSpan w:val="4"/>
            <w:shd w:val="clear" w:color="auto" w:fill="auto"/>
          </w:tcPr>
          <w:p w14:paraId="24475B0D" w14:textId="24CEC35D" w:rsidR="0095244F" w:rsidRDefault="0095244F" w:rsidP="00350D10">
            <w:pPr>
              <w:spacing w:before="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95244F">
              <w:rPr>
                <w:rFonts w:asciiTheme="minorHAnsi" w:hAnsiTheme="minorHAnsi" w:cstheme="minorHAnsi"/>
                <w:sz w:val="20"/>
                <w:szCs w:val="20"/>
                <w:lang w:val="eu-ES"/>
              </w:rPr>
              <w:t>Egin beharreko zerbitzuak aztertzeko ekipoak sortuko dira, eta horietako bakoitzari gizarte-erakunde bat esleituko zaio (eskola, ospitalea, udala/administrazio publikoa, liburutegia/parkea, polizia, etxea, gizarte-etxea, merkatua, irratia/telebista, etab.). Haurren eskubideak defendatzeko eta betetzeko nola funtzionatzen duen eta zer ekarpen egin dezakeen sakon errepasatzea da zeregina. Gako horretatik abiatuta, talde bakoitzak zerbitzu bideragarri bat proposatu beharko du (*).</w:t>
            </w:r>
          </w:p>
          <w:p w14:paraId="2FA30112" w14:textId="6B3B5493" w:rsidR="00957F3F" w:rsidRPr="00957F3F" w:rsidRDefault="00957F3F" w:rsidP="00957F3F">
            <w:pPr>
              <w:spacing w:before="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957F3F">
              <w:rPr>
                <w:rFonts w:asciiTheme="minorHAnsi" w:hAnsiTheme="minorHAnsi" w:cstheme="minorHAnsi"/>
                <w:sz w:val="20"/>
                <w:szCs w:val="20"/>
                <w:lang w:val="eu-ES"/>
              </w:rPr>
              <w:t>Jarduera honetan oso garrantzitsua da ikasgelan parte-hartze prozesu bat antolatzea, egin beharreko zerbitzua erabakitzeko.(</w:t>
            </w:r>
            <w:r w:rsidR="00173C59">
              <w:rPr>
                <w:rFonts w:asciiTheme="minorHAnsi" w:hAnsiTheme="minorHAnsi" w:cstheme="minorHAnsi"/>
                <w:sz w:val="20"/>
                <w:szCs w:val="20"/>
                <w:lang w:val="eu-ES"/>
              </w:rPr>
              <w:t>A</w:t>
            </w:r>
            <w:r w:rsidRPr="00957F3F">
              <w:rPr>
                <w:rFonts w:asciiTheme="minorHAnsi" w:hAnsiTheme="minorHAnsi" w:cstheme="minorHAnsi"/>
                <w:sz w:val="20"/>
                <w:szCs w:val="20"/>
                <w:lang w:val="eu-ES"/>
              </w:rPr>
              <w:t>dos jartzeak ekarriko duen arrakasta baloratzea ere garrantzitsua izango da)</w:t>
            </w:r>
          </w:p>
          <w:p w14:paraId="2C56C8B4" w14:textId="185E58FD" w:rsidR="00957F3F" w:rsidRDefault="00957F3F" w:rsidP="00957F3F">
            <w:pPr>
              <w:spacing w:before="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957F3F">
              <w:rPr>
                <w:rFonts w:asciiTheme="minorHAnsi" w:hAnsiTheme="minorHAnsi" w:cstheme="minorHAnsi"/>
                <w:sz w:val="20"/>
                <w:szCs w:val="20"/>
                <w:lang w:val="eu-ES"/>
              </w:rPr>
              <w:t>Proposamenak talde txikitan eztabaidatu eta aztertuko dira, eta, ondoren, ondo arrazoituta azalduko zaizkio talde handiari batzar batean (irakasleak koordinatuta), azken erabakia hartzeko, taldearen iritzia eta proposamenen benetako bideragarritasuna kontuan hartuta</w:t>
            </w:r>
            <w:r>
              <w:rPr>
                <w:rFonts w:asciiTheme="minorHAnsi" w:hAnsiTheme="minorHAnsi" w:cstheme="minorHAnsi"/>
                <w:sz w:val="20"/>
                <w:szCs w:val="20"/>
                <w:lang w:val="eu-ES"/>
              </w:rPr>
              <w:t>.</w:t>
            </w:r>
          </w:p>
          <w:p w14:paraId="7ED0246B" w14:textId="77777777" w:rsidR="00D9733C" w:rsidRPr="000C5A78" w:rsidRDefault="00D9733C" w:rsidP="00023261">
            <w:pPr>
              <w:spacing w:before="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D9733C">
              <w:rPr>
                <w:rFonts w:asciiTheme="minorHAnsi" w:hAnsiTheme="minorHAnsi" w:cstheme="minorHAnsi"/>
                <w:sz w:val="20"/>
                <w:szCs w:val="20"/>
                <w:lang w:val="eu-ES"/>
              </w:rPr>
              <w:lastRenderedPageBreak/>
              <w:t xml:space="preserve">Talde bakoitzak egin beharreko zerbitzua adostu eta argitu ondoren, zerbitzu hori gauzatzeko antolaketa-behar guztiak zehaztu beharko ditu,  hezkuntza-komunitateari parte hartzeko proposamenak egitearekin batera. Eta, jakina, senideei laguntza eska diezaiekete. </w:t>
            </w:r>
            <w:r w:rsidRPr="000C5A78">
              <w:rPr>
                <w:rFonts w:asciiTheme="minorHAnsi" w:hAnsiTheme="minorHAnsi" w:cstheme="minorHAnsi"/>
                <w:sz w:val="20"/>
                <w:szCs w:val="20"/>
                <w:lang w:val="eu-ES"/>
              </w:rPr>
              <w:t xml:space="preserve">Hezkuntza-komunitateko beste kide batzuen parte-hartzeari irekitako jarduera izan behar du. </w:t>
            </w:r>
          </w:p>
          <w:p w14:paraId="475A48FE" w14:textId="184622FE" w:rsidR="00350D10" w:rsidRPr="006131D7" w:rsidRDefault="00350D10" w:rsidP="00023261">
            <w:pPr>
              <w:spacing w:before="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highlight w:val="yellow"/>
                <w:lang w:val="eu-ES"/>
              </w:rPr>
            </w:pPr>
            <w:r w:rsidRPr="000C5A78">
              <w:rPr>
                <w:rFonts w:asciiTheme="minorHAnsi" w:hAnsiTheme="minorHAnsi" w:cstheme="minorHAnsi"/>
                <w:sz w:val="18"/>
                <w:szCs w:val="18"/>
                <w:lang w:val="eu-ES"/>
              </w:rPr>
              <w:t xml:space="preserve">(*) </w:t>
            </w:r>
            <w:r w:rsidRPr="000C5A78">
              <w:rPr>
                <w:rFonts w:asciiTheme="minorHAnsi" w:hAnsiTheme="minorHAnsi" w:cstheme="minorHAnsi"/>
                <w:i/>
                <w:iCs/>
                <w:sz w:val="18"/>
                <w:szCs w:val="18"/>
                <w:lang w:val="eu-ES"/>
              </w:rPr>
              <w:t>Egin daitezkeen zerbitzuen adibideak: 1. Liburutegian, saltzeko edo mailegatzeko erabilitako liburuen bilketa antolatu dezakete (txartela egiteko aldez aurretik ordainduta) eta, horrela, Itaka-Escolapios proiektuetarako dirua bildu. Edo irakurle-animazioko tailerrak</w:t>
            </w:r>
            <w:r w:rsidR="00442B3F" w:rsidRPr="000C5A78">
              <w:rPr>
                <w:rFonts w:asciiTheme="minorHAnsi" w:hAnsiTheme="minorHAnsi" w:cstheme="minorHAnsi"/>
                <w:i/>
                <w:iCs/>
                <w:sz w:val="18"/>
                <w:szCs w:val="18"/>
                <w:lang w:val="eu-ES"/>
              </w:rPr>
              <w:t xml:space="preserve"> antolatu</w:t>
            </w:r>
            <w:r w:rsidRPr="000C5A78">
              <w:rPr>
                <w:rFonts w:asciiTheme="minorHAnsi" w:hAnsiTheme="minorHAnsi" w:cstheme="minorHAnsi"/>
                <w:i/>
                <w:iCs/>
                <w:sz w:val="18"/>
                <w:szCs w:val="18"/>
                <w:lang w:val="eu-ES"/>
              </w:rPr>
              <w:t>, ikastetxeko txikienekin (hezkuntzarako eskubidea landuz); 2. Ospitalean, odol-emate kanpaina bat plantea daiteke; 3. Udaletxean, ikastetxeko patioa hirigintza hobetzeko proposamenak (paperontziak, jolas kooperatiboko espazioak, haur guztiek jolasteko lekua duten patio inklusiboak, etab.); 4. Irratian, Itaka-Es</w:t>
            </w:r>
            <w:r w:rsidR="00442B3F" w:rsidRPr="000C5A78">
              <w:rPr>
                <w:rFonts w:asciiTheme="minorHAnsi" w:hAnsiTheme="minorHAnsi" w:cstheme="minorHAnsi"/>
                <w:i/>
                <w:iCs/>
                <w:sz w:val="18"/>
                <w:szCs w:val="18"/>
                <w:lang w:val="eu-ES"/>
              </w:rPr>
              <w:t>c</w:t>
            </w:r>
            <w:r w:rsidRPr="000C5A78">
              <w:rPr>
                <w:rFonts w:asciiTheme="minorHAnsi" w:hAnsiTheme="minorHAnsi" w:cstheme="minorHAnsi"/>
                <w:i/>
                <w:iCs/>
                <w:sz w:val="18"/>
                <w:szCs w:val="18"/>
                <w:lang w:val="eu-ES"/>
              </w:rPr>
              <w:t>olapio</w:t>
            </w:r>
            <w:r w:rsidR="00442B3F" w:rsidRPr="000C5A78">
              <w:rPr>
                <w:rFonts w:asciiTheme="minorHAnsi" w:hAnsiTheme="minorHAnsi" w:cstheme="minorHAnsi"/>
                <w:i/>
                <w:iCs/>
                <w:sz w:val="18"/>
                <w:szCs w:val="18"/>
                <w:lang w:val="eu-ES"/>
              </w:rPr>
              <w:t>s-</w:t>
            </w:r>
            <w:proofErr w:type="spellStart"/>
            <w:r w:rsidRPr="000C5A78">
              <w:rPr>
                <w:rFonts w:asciiTheme="minorHAnsi" w:hAnsiTheme="minorHAnsi" w:cstheme="minorHAnsi"/>
                <w:i/>
                <w:iCs/>
                <w:sz w:val="18"/>
                <w:szCs w:val="18"/>
                <w:lang w:val="eu-ES"/>
              </w:rPr>
              <w:t>en</w:t>
            </w:r>
            <w:proofErr w:type="spellEnd"/>
            <w:r w:rsidRPr="000C5A78">
              <w:rPr>
                <w:rFonts w:asciiTheme="minorHAnsi" w:hAnsiTheme="minorHAnsi" w:cstheme="minorHAnsi"/>
                <w:i/>
                <w:iCs/>
                <w:sz w:val="18"/>
                <w:szCs w:val="18"/>
                <w:lang w:val="eu-ES"/>
              </w:rPr>
              <w:t xml:space="preserve"> proiektuak ezagutzera emateko bideoak prestatu daitezke, elkartasun kanpainako jarduerei begira; etab.</w:t>
            </w:r>
          </w:p>
        </w:tc>
      </w:tr>
      <w:tr w:rsidR="007B24D6" w:rsidRPr="00DA2068" w14:paraId="3B84791E" w14:textId="77777777" w:rsidTr="00A37A4F">
        <w:tc>
          <w:tcPr>
            <w:cnfStyle w:val="001000000000" w:firstRow="0" w:lastRow="0" w:firstColumn="1" w:lastColumn="0" w:oddVBand="0" w:evenVBand="0" w:oddHBand="0" w:evenHBand="0" w:firstRowFirstColumn="0" w:firstRowLastColumn="0" w:lastRowFirstColumn="0" w:lastRowLastColumn="0"/>
            <w:tcW w:w="1962" w:type="dxa"/>
            <w:vAlign w:val="center"/>
          </w:tcPr>
          <w:p w14:paraId="7011B74F" w14:textId="77777777" w:rsidR="007B24D6" w:rsidRPr="006131D7" w:rsidRDefault="007B24D6" w:rsidP="00A37A4F">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lastRenderedPageBreak/>
              <w:t>EBALUAZIOA</w:t>
            </w:r>
          </w:p>
        </w:tc>
        <w:tc>
          <w:tcPr>
            <w:tcW w:w="7394" w:type="dxa"/>
            <w:gridSpan w:val="4"/>
          </w:tcPr>
          <w:p w14:paraId="3A136439" w14:textId="3700C89F" w:rsidR="00023261" w:rsidRPr="006131D7" w:rsidRDefault="00BB45FB" w:rsidP="00023261">
            <w:pPr>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9B261C">
              <w:rPr>
                <w:rFonts w:asciiTheme="minorHAnsi" w:hAnsiTheme="minorHAnsi" w:cstheme="minorHAnsi"/>
                <w:sz w:val="20"/>
                <w:szCs w:val="20"/>
                <w:lang w:val="eu-ES"/>
              </w:rPr>
              <w:t>Z</w:t>
            </w:r>
            <w:r w:rsidR="001A7C40" w:rsidRPr="009B261C">
              <w:rPr>
                <w:rFonts w:asciiTheme="minorHAnsi" w:hAnsiTheme="minorHAnsi" w:cstheme="minorHAnsi"/>
                <w:sz w:val="20"/>
                <w:szCs w:val="20"/>
                <w:lang w:val="eu-ES"/>
              </w:rPr>
              <w:t>erbitzua ebaluagarria d</w:t>
            </w:r>
            <w:r w:rsidRPr="009B261C">
              <w:rPr>
                <w:rFonts w:asciiTheme="minorHAnsi" w:hAnsiTheme="minorHAnsi" w:cstheme="minorHAnsi"/>
                <w:sz w:val="20"/>
                <w:szCs w:val="20"/>
                <w:lang w:val="eu-ES"/>
              </w:rPr>
              <w:t>a</w:t>
            </w:r>
            <w:r w:rsidR="001A7C40" w:rsidRPr="009B261C">
              <w:rPr>
                <w:rFonts w:asciiTheme="minorHAnsi" w:hAnsiTheme="minorHAnsi" w:cstheme="minorHAnsi"/>
                <w:sz w:val="20"/>
                <w:szCs w:val="20"/>
                <w:lang w:val="eu-ES"/>
              </w:rPr>
              <w:t xml:space="preserve"> eta taldeka egiten denez, </w:t>
            </w:r>
            <w:r w:rsidR="00665D1D" w:rsidRPr="009B261C">
              <w:rPr>
                <w:rFonts w:asciiTheme="minorHAnsi" w:hAnsiTheme="minorHAnsi" w:cstheme="minorHAnsi"/>
                <w:sz w:val="20"/>
                <w:szCs w:val="20"/>
                <w:lang w:val="eu-ES"/>
              </w:rPr>
              <w:t xml:space="preserve">alde batetik </w:t>
            </w:r>
            <w:r w:rsidR="001A7C40" w:rsidRPr="009B261C">
              <w:rPr>
                <w:rFonts w:asciiTheme="minorHAnsi" w:hAnsiTheme="minorHAnsi" w:cstheme="minorHAnsi"/>
                <w:sz w:val="20"/>
                <w:szCs w:val="20"/>
                <w:lang w:val="eu-ES"/>
              </w:rPr>
              <w:t>ikasle bakoitzaren ebalua</w:t>
            </w:r>
            <w:r w:rsidR="00665D1D" w:rsidRPr="009B261C">
              <w:rPr>
                <w:rFonts w:asciiTheme="minorHAnsi" w:hAnsiTheme="minorHAnsi" w:cstheme="minorHAnsi"/>
                <w:sz w:val="20"/>
                <w:szCs w:val="20"/>
                <w:lang w:val="eu-ES"/>
              </w:rPr>
              <w:t>ket</w:t>
            </w:r>
            <w:r w:rsidR="001A7C40" w:rsidRPr="009B261C">
              <w:rPr>
                <w:rFonts w:asciiTheme="minorHAnsi" w:hAnsiTheme="minorHAnsi" w:cstheme="minorHAnsi"/>
                <w:sz w:val="20"/>
                <w:szCs w:val="20"/>
                <w:lang w:val="eu-ES"/>
              </w:rPr>
              <w:t>a</w:t>
            </w:r>
            <w:r w:rsidR="00665D1D" w:rsidRPr="009B261C">
              <w:rPr>
                <w:rFonts w:asciiTheme="minorHAnsi" w:hAnsiTheme="minorHAnsi" w:cstheme="minorHAnsi"/>
                <w:sz w:val="20"/>
                <w:szCs w:val="20"/>
                <w:lang w:val="eu-ES"/>
              </w:rPr>
              <w:t xml:space="preserve"> pertsonala </w:t>
            </w:r>
            <w:r w:rsidR="001A7C40" w:rsidRPr="009B261C">
              <w:rPr>
                <w:rFonts w:asciiTheme="minorHAnsi" w:hAnsiTheme="minorHAnsi" w:cstheme="minorHAnsi"/>
                <w:sz w:val="20"/>
                <w:szCs w:val="20"/>
                <w:lang w:val="eu-ES"/>
              </w:rPr>
              <w:t>plantea daiteke, bere taldekideen parte-hartzearekin</w:t>
            </w:r>
            <w:r w:rsidR="00665D1D" w:rsidRPr="009B261C">
              <w:rPr>
                <w:rFonts w:asciiTheme="minorHAnsi" w:hAnsiTheme="minorHAnsi" w:cstheme="minorHAnsi"/>
                <w:sz w:val="20"/>
                <w:szCs w:val="20"/>
                <w:lang w:val="eu-ES"/>
              </w:rPr>
              <w:t xml:space="preserve"> batera</w:t>
            </w:r>
            <w:r w:rsidR="001A7C40" w:rsidRPr="009B261C">
              <w:rPr>
                <w:rFonts w:asciiTheme="minorHAnsi" w:hAnsiTheme="minorHAnsi" w:cstheme="minorHAnsi"/>
                <w:sz w:val="20"/>
                <w:szCs w:val="20"/>
                <w:lang w:val="eu-ES"/>
              </w:rPr>
              <w:t xml:space="preserve"> eta</w:t>
            </w:r>
            <w:r w:rsidR="00665D1D" w:rsidRPr="009B261C">
              <w:rPr>
                <w:rFonts w:asciiTheme="minorHAnsi" w:hAnsiTheme="minorHAnsi" w:cstheme="minorHAnsi"/>
                <w:sz w:val="20"/>
                <w:szCs w:val="20"/>
                <w:lang w:val="eu-ES"/>
              </w:rPr>
              <w:t xml:space="preserve"> bestetik</w:t>
            </w:r>
            <w:r w:rsidR="001A7C40" w:rsidRPr="009B261C">
              <w:rPr>
                <w:rFonts w:asciiTheme="minorHAnsi" w:hAnsiTheme="minorHAnsi" w:cstheme="minorHAnsi"/>
                <w:sz w:val="20"/>
                <w:szCs w:val="20"/>
                <w:lang w:val="eu-ES"/>
              </w:rPr>
              <w:t xml:space="preserve"> </w:t>
            </w:r>
            <w:r w:rsidR="00665D1D" w:rsidRPr="009B261C">
              <w:rPr>
                <w:rFonts w:asciiTheme="minorHAnsi" w:hAnsiTheme="minorHAnsi" w:cstheme="minorHAnsi"/>
                <w:sz w:val="20"/>
                <w:szCs w:val="20"/>
                <w:lang w:val="eu-ES"/>
              </w:rPr>
              <w:t xml:space="preserve"> irakaslearen nota </w:t>
            </w:r>
            <w:r w:rsidR="009B261C" w:rsidRPr="009B261C">
              <w:rPr>
                <w:rFonts w:asciiTheme="minorHAnsi" w:hAnsiTheme="minorHAnsi" w:cstheme="minorHAnsi"/>
                <w:sz w:val="20"/>
                <w:szCs w:val="20"/>
                <w:lang w:val="eu-ES"/>
              </w:rPr>
              <w:t>jarri daiteke</w:t>
            </w:r>
            <w:r w:rsidR="001A7C40" w:rsidRPr="009B261C">
              <w:rPr>
                <w:rFonts w:asciiTheme="minorHAnsi" w:hAnsiTheme="minorHAnsi" w:cstheme="minorHAnsi"/>
                <w:sz w:val="20"/>
                <w:szCs w:val="20"/>
                <w:lang w:val="eu-ES"/>
              </w:rPr>
              <w:t>.</w:t>
            </w:r>
            <w:r w:rsidR="001A7C40" w:rsidRPr="006131D7">
              <w:rPr>
                <w:rFonts w:asciiTheme="minorHAnsi" w:hAnsiTheme="minorHAnsi" w:cstheme="minorHAnsi"/>
                <w:sz w:val="20"/>
                <w:szCs w:val="20"/>
                <w:lang w:val="eu-ES"/>
              </w:rPr>
              <w:t xml:space="preserve"> </w:t>
            </w:r>
          </w:p>
          <w:p w14:paraId="72B2416A" w14:textId="0B5F9634" w:rsidR="00350D10" w:rsidRPr="006131D7" w:rsidRDefault="00023261" w:rsidP="00A37A4F">
            <w:pPr>
              <w:spacing w:before="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6131D7">
              <w:rPr>
                <w:rFonts w:asciiTheme="minorHAnsi" w:hAnsiTheme="minorHAnsi" w:cstheme="minorHAnsi"/>
                <w:b/>
                <w:bCs/>
                <w:color w:val="FF0000"/>
                <w:sz w:val="20"/>
                <w:szCs w:val="20"/>
                <w:highlight w:val="yellow"/>
                <w:lang w:val="eu-ES"/>
              </w:rPr>
              <w:t xml:space="preserve">BERRIKUSI HAU </w:t>
            </w:r>
            <w:r w:rsidRPr="006131D7">
              <w:rPr>
                <w:rFonts w:asciiTheme="minorHAnsi" w:hAnsiTheme="minorHAnsi" w:cstheme="minorHAnsi"/>
                <w:sz w:val="20"/>
                <w:szCs w:val="20"/>
                <w:highlight w:val="yellow"/>
                <w:lang w:val="eu-ES"/>
              </w:rPr>
              <w:t>(</w:t>
            </w:r>
            <w:hyperlink r:id="rId24" w:history="1">
              <w:r w:rsidR="00926F3C" w:rsidRPr="006131D7">
                <w:rPr>
                  <w:rStyle w:val="Hipervnculo"/>
                  <w:rFonts w:asciiTheme="minorHAnsi" w:hAnsiTheme="minorHAnsi" w:cstheme="minorHAnsi"/>
                  <w:sz w:val="20"/>
                  <w:szCs w:val="20"/>
                  <w:highlight w:val="yellow"/>
                  <w:lang w:val="eu-ES"/>
                </w:rPr>
                <w:t>https://cedec.intef.es/rubrica/rubrica-para-evaluar-a-mis-companeros-coevaluacion/</w:t>
              </w:r>
            </w:hyperlink>
            <w:r w:rsidRPr="006131D7">
              <w:rPr>
                <w:rFonts w:asciiTheme="minorHAnsi" w:hAnsiTheme="minorHAnsi" w:cstheme="minorHAnsi"/>
                <w:sz w:val="20"/>
                <w:szCs w:val="20"/>
                <w:highlight w:val="yellow"/>
                <w:lang w:val="eu-ES"/>
              </w:rPr>
              <w:t>)</w:t>
            </w:r>
            <w:r w:rsidR="00926F3C" w:rsidRPr="006131D7">
              <w:rPr>
                <w:rFonts w:asciiTheme="minorHAnsi" w:hAnsiTheme="minorHAnsi" w:cstheme="minorHAnsi"/>
                <w:sz w:val="20"/>
                <w:szCs w:val="20"/>
                <w:lang w:val="eu-ES"/>
              </w:rPr>
              <w:t xml:space="preserve">.                    </w:t>
            </w:r>
            <w:r w:rsidR="001A7C40" w:rsidRPr="006131D7">
              <w:rPr>
                <w:rFonts w:asciiTheme="minorHAnsi" w:hAnsiTheme="minorHAnsi" w:cstheme="minorHAnsi"/>
                <w:sz w:val="20"/>
                <w:szCs w:val="20"/>
                <w:highlight w:val="yellow"/>
                <w:lang w:val="eu-ES"/>
              </w:rPr>
              <w:t xml:space="preserve">Ebaluazio </w:t>
            </w:r>
            <w:proofErr w:type="spellStart"/>
            <w:r w:rsidR="001A7C40" w:rsidRPr="006131D7">
              <w:rPr>
                <w:rFonts w:asciiTheme="minorHAnsi" w:hAnsiTheme="minorHAnsi" w:cstheme="minorHAnsi"/>
                <w:sz w:val="20"/>
                <w:szCs w:val="20"/>
                <w:highlight w:val="yellow"/>
                <w:lang w:val="eu-ES"/>
              </w:rPr>
              <w:t>multifokalerako</w:t>
            </w:r>
            <w:proofErr w:type="spellEnd"/>
            <w:r w:rsidR="001A7C40" w:rsidRPr="006131D7">
              <w:rPr>
                <w:rFonts w:asciiTheme="minorHAnsi" w:hAnsiTheme="minorHAnsi" w:cstheme="minorHAnsi"/>
                <w:sz w:val="20"/>
                <w:szCs w:val="20"/>
                <w:highlight w:val="yellow"/>
                <w:lang w:val="eu-ES"/>
              </w:rPr>
              <w:t xml:space="preserve"> errubrikak erraztea.</w:t>
            </w:r>
          </w:p>
        </w:tc>
      </w:tr>
      <w:tr w:rsidR="007B24D6" w:rsidRPr="006131D7" w14:paraId="1A96C234" w14:textId="77777777" w:rsidTr="00A3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gridSpan w:val="4"/>
            <w:shd w:val="clear" w:color="auto" w:fill="A8D08D" w:themeFill="accent6" w:themeFillTint="99"/>
            <w:vAlign w:val="center"/>
          </w:tcPr>
          <w:p w14:paraId="6427463E" w14:textId="77777777" w:rsidR="007B24D6" w:rsidRPr="006131D7" w:rsidRDefault="007B24D6" w:rsidP="00A37A4F">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MATERIALAK</w:t>
            </w:r>
          </w:p>
        </w:tc>
        <w:tc>
          <w:tcPr>
            <w:tcW w:w="4677" w:type="dxa"/>
            <w:shd w:val="clear" w:color="auto" w:fill="A8D08D" w:themeFill="accent6" w:themeFillTint="99"/>
          </w:tcPr>
          <w:p w14:paraId="51BEAA44" w14:textId="77777777" w:rsidR="007B24D6" w:rsidRPr="006131D7" w:rsidRDefault="007B24D6" w:rsidP="00A37A4F">
            <w:pPr>
              <w:spacing w:line="276" w:lineRule="auto"/>
              <w:ind w:hanging="53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lang w:val="eu-ES"/>
              </w:rPr>
            </w:pPr>
            <w:r w:rsidRPr="006131D7">
              <w:rPr>
                <w:rFonts w:asciiTheme="minorHAnsi" w:hAnsiTheme="minorHAnsi" w:cstheme="minorHAnsi"/>
                <w:b/>
                <w:bCs/>
                <w:sz w:val="21"/>
                <w:szCs w:val="21"/>
                <w:lang w:val="eu-ES"/>
              </w:rPr>
              <w:t>TALDEAK / PARTE-HARTZAILEAK</w:t>
            </w:r>
          </w:p>
        </w:tc>
      </w:tr>
      <w:tr w:rsidR="007B24D6" w:rsidRPr="006131D7" w14:paraId="038D146B" w14:textId="77777777" w:rsidTr="00A34201">
        <w:tc>
          <w:tcPr>
            <w:cnfStyle w:val="001000000000" w:firstRow="0" w:lastRow="0" w:firstColumn="1" w:lastColumn="0" w:oddVBand="0" w:evenVBand="0" w:oddHBand="0" w:evenHBand="0" w:firstRowFirstColumn="0" w:firstRowLastColumn="0" w:lastRowFirstColumn="0" w:lastRowLastColumn="0"/>
            <w:tcW w:w="4679" w:type="dxa"/>
            <w:gridSpan w:val="4"/>
            <w:vAlign w:val="center"/>
          </w:tcPr>
          <w:p w14:paraId="6BFDB019" w14:textId="36257CE5" w:rsidR="00C44D0E" w:rsidRPr="009B261C" w:rsidRDefault="00A34201" w:rsidP="00A34201">
            <w:pPr>
              <w:ind w:left="0"/>
              <w:jc w:val="center"/>
              <w:rPr>
                <w:rFonts w:asciiTheme="minorHAnsi" w:hAnsiTheme="minorHAnsi" w:cstheme="minorHAnsi"/>
                <w:b w:val="0"/>
                <w:bCs w:val="0"/>
                <w:sz w:val="20"/>
                <w:szCs w:val="20"/>
                <w:lang w:val="eu-ES"/>
              </w:rPr>
            </w:pPr>
            <w:r w:rsidRPr="009B261C">
              <w:rPr>
                <w:rFonts w:asciiTheme="minorHAnsi" w:hAnsiTheme="minorHAnsi" w:cstheme="minorHAnsi"/>
                <w:b w:val="0"/>
                <w:bCs w:val="0"/>
                <w:sz w:val="20"/>
                <w:szCs w:val="20"/>
                <w:lang w:val="eu-ES"/>
              </w:rPr>
              <w:t xml:space="preserve">Zehaztutako zerbitzuak </w:t>
            </w:r>
            <w:r w:rsidR="009B261C" w:rsidRPr="009B261C">
              <w:rPr>
                <w:rFonts w:asciiTheme="minorHAnsi" w:hAnsiTheme="minorHAnsi" w:cstheme="minorHAnsi"/>
                <w:b w:val="0"/>
                <w:bCs w:val="0"/>
                <w:sz w:val="20"/>
                <w:szCs w:val="20"/>
                <w:lang w:val="eu-ES"/>
              </w:rPr>
              <w:t>gauzatzeko beharrezkoa dena.</w:t>
            </w:r>
          </w:p>
        </w:tc>
        <w:tc>
          <w:tcPr>
            <w:tcW w:w="4677" w:type="dxa"/>
          </w:tcPr>
          <w:p w14:paraId="4DE92068" w14:textId="6C2EAD36" w:rsidR="007B24D6" w:rsidRPr="009B261C" w:rsidRDefault="007B24D6" w:rsidP="00A34201">
            <w:pPr>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9B261C">
              <w:rPr>
                <w:rFonts w:asciiTheme="minorHAnsi" w:hAnsiTheme="minorHAnsi" w:cstheme="minorHAnsi"/>
                <w:sz w:val="20"/>
                <w:szCs w:val="20"/>
                <w:lang w:val="eu-ES"/>
              </w:rPr>
              <w:t>Talde txikietan lan kooperatiboa eta asanblada.</w:t>
            </w:r>
          </w:p>
        </w:tc>
      </w:tr>
    </w:tbl>
    <w:p w14:paraId="366F09F7" w14:textId="5442DDB9" w:rsidR="00DB7558" w:rsidRPr="006131D7" w:rsidRDefault="00DB7558" w:rsidP="003101B2">
      <w:pPr>
        <w:spacing w:after="160" w:line="259" w:lineRule="auto"/>
        <w:ind w:left="0"/>
        <w:jc w:val="left"/>
        <w:rPr>
          <w:rFonts w:asciiTheme="minorHAnsi" w:hAnsiTheme="minorHAnsi" w:cstheme="minorHAnsi"/>
          <w:lang w:val="eu-ES"/>
        </w:rPr>
      </w:pPr>
    </w:p>
    <w:tbl>
      <w:tblPr>
        <w:tblStyle w:val="Tablaconcuadrcula4-nfasis1"/>
        <w:tblW w:w="9356" w:type="dxa"/>
        <w:tblInd w:w="-289" w:type="dxa"/>
        <w:tblLook w:val="04A0" w:firstRow="1" w:lastRow="0" w:firstColumn="1" w:lastColumn="0" w:noHBand="0" w:noVBand="1"/>
      </w:tblPr>
      <w:tblGrid>
        <w:gridCol w:w="2131"/>
        <w:gridCol w:w="512"/>
        <w:gridCol w:w="815"/>
        <w:gridCol w:w="1375"/>
        <w:gridCol w:w="4523"/>
      </w:tblGrid>
      <w:tr w:rsidR="002E3058" w:rsidRPr="006131D7" w14:paraId="36387233" w14:textId="77777777" w:rsidTr="00A37A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538135" w:themeFill="accent6" w:themeFillShade="BF"/>
          </w:tcPr>
          <w:p w14:paraId="3E638B1F" w14:textId="13710614" w:rsidR="002E3058" w:rsidRPr="006131D7" w:rsidRDefault="002E3058" w:rsidP="00A37A4F">
            <w:pPr>
              <w:pStyle w:val="Prrafodelista"/>
              <w:spacing w:after="0" w:line="276" w:lineRule="auto"/>
              <w:ind w:left="0"/>
              <w:contextualSpacing w:val="0"/>
              <w:jc w:val="center"/>
              <w:rPr>
                <w:rFonts w:cstheme="minorHAnsi"/>
                <w:sz w:val="22"/>
                <w:szCs w:val="22"/>
                <w:lang w:val="eu-ES"/>
              </w:rPr>
            </w:pPr>
            <w:r w:rsidRPr="006131D7">
              <w:rPr>
                <w:rFonts w:cstheme="minorHAnsi"/>
                <w:sz w:val="22"/>
                <w:szCs w:val="22"/>
                <w:lang w:val="eu-ES"/>
              </w:rPr>
              <w:t xml:space="preserve">JARDUERA 7.  </w:t>
            </w:r>
          </w:p>
        </w:tc>
        <w:tc>
          <w:tcPr>
            <w:tcW w:w="7394" w:type="dxa"/>
            <w:gridSpan w:val="4"/>
            <w:tcBorders>
              <w:left w:val="single" w:sz="4" w:space="0" w:color="5B9BD5"/>
            </w:tcBorders>
            <w:shd w:val="clear" w:color="auto" w:fill="538135" w:themeFill="accent6" w:themeFillShade="BF"/>
          </w:tcPr>
          <w:p w14:paraId="0BDCF1E4" w14:textId="494ED503" w:rsidR="002E3058" w:rsidRPr="006131D7" w:rsidRDefault="009E5A70" w:rsidP="00A37A4F">
            <w:pPr>
              <w:pStyle w:val="Prrafodelista"/>
              <w:spacing w:after="0" w:line="276" w:lineRule="auto"/>
              <w:ind w:left="0"/>
              <w:contextualSpacing w:val="0"/>
              <w:cnfStyle w:val="100000000000" w:firstRow="1" w:lastRow="0" w:firstColumn="0" w:lastColumn="0" w:oddVBand="0" w:evenVBand="0" w:oddHBand="0" w:evenHBand="0" w:firstRowFirstColumn="0" w:firstRowLastColumn="0" w:lastRowFirstColumn="0" w:lastRowLastColumn="0"/>
              <w:rPr>
                <w:rFonts w:cstheme="minorHAnsi"/>
                <w:sz w:val="22"/>
                <w:szCs w:val="22"/>
                <w:lang w:val="eu-ES"/>
              </w:rPr>
            </w:pPr>
            <w:r w:rsidRPr="006131D7">
              <w:rPr>
                <w:rFonts w:cstheme="minorHAnsi"/>
                <w:sz w:val="22"/>
                <w:szCs w:val="22"/>
                <w:lang w:val="eu-ES"/>
              </w:rPr>
              <w:t>AZKEN OSPAKIZUNA</w:t>
            </w:r>
          </w:p>
        </w:tc>
      </w:tr>
      <w:tr w:rsidR="002E3058" w:rsidRPr="006131D7" w14:paraId="40289F9C" w14:textId="77777777" w:rsidTr="008C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right w:val="single" w:sz="4" w:space="0" w:color="5B9BD5"/>
            </w:tcBorders>
            <w:shd w:val="clear" w:color="auto" w:fill="A8D08D" w:themeFill="accent6" w:themeFillTint="99"/>
          </w:tcPr>
          <w:p w14:paraId="2E81D51C" w14:textId="77777777" w:rsidR="002E3058" w:rsidRPr="006131D7" w:rsidRDefault="002E3058" w:rsidP="00A37A4F">
            <w:pPr>
              <w:pStyle w:val="Prrafodelista"/>
              <w:spacing w:after="0" w:line="276" w:lineRule="auto"/>
              <w:ind w:left="0"/>
              <w:contextualSpacing w:val="0"/>
              <w:jc w:val="right"/>
              <w:rPr>
                <w:rFonts w:cstheme="minorHAnsi"/>
                <w:sz w:val="22"/>
                <w:szCs w:val="22"/>
                <w:lang w:val="eu-ES"/>
              </w:rPr>
            </w:pPr>
            <w:r w:rsidRPr="006131D7">
              <w:rPr>
                <w:rFonts w:cstheme="minorHAnsi"/>
                <w:sz w:val="22"/>
                <w:szCs w:val="22"/>
                <w:lang w:val="eu-ES"/>
              </w:rPr>
              <w:t xml:space="preserve">Saio kopurua </w:t>
            </w:r>
          </w:p>
        </w:tc>
        <w:tc>
          <w:tcPr>
            <w:tcW w:w="524" w:type="dxa"/>
            <w:tcBorders>
              <w:right w:val="single" w:sz="4" w:space="0" w:color="5B9BD5"/>
            </w:tcBorders>
            <w:shd w:val="clear" w:color="auto" w:fill="A8D08D" w:themeFill="accent6" w:themeFillTint="99"/>
          </w:tcPr>
          <w:p w14:paraId="45D9710F" w14:textId="467921D1" w:rsidR="002E3058" w:rsidRPr="006131D7" w:rsidRDefault="006E6F40" w:rsidP="00A37A4F">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highlight w:val="yellow"/>
                <w:lang w:val="eu-ES"/>
              </w:rPr>
            </w:pPr>
            <w:r w:rsidRPr="006131D7">
              <w:rPr>
                <w:rFonts w:cstheme="minorHAnsi"/>
                <w:sz w:val="22"/>
                <w:szCs w:val="22"/>
                <w:lang w:val="eu-ES"/>
              </w:rPr>
              <w:t>2</w:t>
            </w:r>
          </w:p>
        </w:tc>
        <w:tc>
          <w:tcPr>
            <w:tcW w:w="735" w:type="dxa"/>
            <w:tcBorders>
              <w:left w:val="single" w:sz="4" w:space="0" w:color="5B9BD5"/>
            </w:tcBorders>
            <w:shd w:val="clear" w:color="auto" w:fill="A8D08D" w:themeFill="accent6" w:themeFillTint="99"/>
          </w:tcPr>
          <w:p w14:paraId="41D316C7" w14:textId="77777777" w:rsidR="002E3058" w:rsidRPr="006131D7" w:rsidRDefault="002E3058" w:rsidP="00A37A4F">
            <w:pPr>
              <w:pStyle w:val="Prrafodelista"/>
              <w:spacing w:after="0" w:line="276" w:lineRule="auto"/>
              <w:ind w:left="0"/>
              <w:contextualSpacing w:val="0"/>
              <w:jc w:val="right"/>
              <w:cnfStyle w:val="000000100000" w:firstRow="0" w:lastRow="0" w:firstColumn="0" w:lastColumn="0" w:oddVBand="0" w:evenVBand="0" w:oddHBand="1" w:evenHBand="0" w:firstRowFirstColumn="0" w:firstRowLastColumn="0" w:lastRowFirstColumn="0" w:lastRowLastColumn="0"/>
              <w:rPr>
                <w:rFonts w:cstheme="minorHAnsi"/>
                <w:b/>
                <w:bCs/>
                <w:sz w:val="22"/>
                <w:szCs w:val="22"/>
                <w:lang w:val="eu-ES"/>
              </w:rPr>
            </w:pPr>
            <w:r w:rsidRPr="006131D7">
              <w:rPr>
                <w:rFonts w:cstheme="minorHAnsi"/>
                <w:b/>
                <w:bCs/>
                <w:sz w:val="22"/>
                <w:szCs w:val="22"/>
                <w:lang w:val="eu-ES"/>
              </w:rPr>
              <w:t>Arloak</w:t>
            </w:r>
          </w:p>
        </w:tc>
        <w:tc>
          <w:tcPr>
            <w:tcW w:w="6135" w:type="dxa"/>
            <w:gridSpan w:val="2"/>
            <w:tcBorders>
              <w:left w:val="single" w:sz="4" w:space="0" w:color="5B9BD5"/>
            </w:tcBorders>
            <w:shd w:val="clear" w:color="auto" w:fill="A8D08D" w:themeFill="accent6" w:themeFillTint="99"/>
          </w:tcPr>
          <w:p w14:paraId="5A1DB153" w14:textId="549E2B31" w:rsidR="002E3058" w:rsidRPr="006131D7" w:rsidRDefault="002E3058" w:rsidP="00A37A4F">
            <w:pPr>
              <w:pStyle w:val="Prrafodelista"/>
              <w:spacing w:after="0" w:line="276" w:lineRule="auto"/>
              <w:ind w:left="0"/>
              <w:contextualSpacing w:val="0"/>
              <w:cnfStyle w:val="000000100000" w:firstRow="0" w:lastRow="0" w:firstColumn="0" w:lastColumn="0" w:oddVBand="0" w:evenVBand="0" w:oddHBand="1" w:evenHBand="0" w:firstRowFirstColumn="0" w:firstRowLastColumn="0" w:lastRowFirstColumn="0" w:lastRowLastColumn="0"/>
              <w:rPr>
                <w:rFonts w:cstheme="minorHAnsi"/>
                <w:sz w:val="22"/>
                <w:szCs w:val="22"/>
                <w:lang w:val="eu-ES"/>
              </w:rPr>
            </w:pPr>
            <w:r w:rsidRPr="006131D7">
              <w:rPr>
                <w:rFonts w:cstheme="minorHAnsi"/>
                <w:sz w:val="22"/>
                <w:szCs w:val="22"/>
                <w:lang w:val="eu-ES"/>
              </w:rPr>
              <w:t>Hezkuntza artistikoa, ingurunearen ezagutza</w:t>
            </w:r>
          </w:p>
        </w:tc>
      </w:tr>
      <w:tr w:rsidR="002E3058" w:rsidRPr="006131D7" w14:paraId="0EC078E4" w14:textId="77777777" w:rsidTr="00A37A4F">
        <w:tc>
          <w:tcPr>
            <w:cnfStyle w:val="001000000000" w:firstRow="0" w:lastRow="0" w:firstColumn="1" w:lastColumn="0" w:oddVBand="0" w:evenVBand="0" w:oddHBand="0" w:evenHBand="0" w:firstRowFirstColumn="0" w:firstRowLastColumn="0" w:lastRowFirstColumn="0" w:lastRowLastColumn="0"/>
            <w:tcW w:w="1962" w:type="dxa"/>
            <w:vAlign w:val="center"/>
          </w:tcPr>
          <w:p w14:paraId="717FF112" w14:textId="77777777" w:rsidR="002E3058" w:rsidRPr="006131D7" w:rsidRDefault="002E3058" w:rsidP="00A37A4F">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HELBURUAK</w:t>
            </w:r>
          </w:p>
        </w:tc>
        <w:tc>
          <w:tcPr>
            <w:tcW w:w="7394" w:type="dxa"/>
            <w:gridSpan w:val="4"/>
          </w:tcPr>
          <w:p w14:paraId="37170B9D" w14:textId="659F816F" w:rsidR="006E6F40" w:rsidRPr="00850DDB" w:rsidRDefault="006E6F40" w:rsidP="00926F3C">
            <w:pPr>
              <w:spacing w:before="120" w:line="276" w:lineRule="auto"/>
              <w:ind w:left="346" w:hanging="34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850DDB">
              <w:rPr>
                <w:rFonts w:asciiTheme="minorHAnsi" w:hAnsiTheme="minorHAnsi" w:cstheme="minorHAnsi"/>
                <w:sz w:val="20"/>
                <w:szCs w:val="20"/>
                <w:lang w:val="eu-ES"/>
              </w:rPr>
              <w:t xml:space="preserve">O1. Proiektu bat diseinatu eta azken produktua eraikitzea, hezkuntza-komunitateko kide diren helduen laguntzarekin </w:t>
            </w:r>
            <w:r w:rsidRPr="00850DDB">
              <w:rPr>
                <w:rFonts w:asciiTheme="minorHAnsi" w:hAnsiTheme="minorHAnsi" w:cstheme="minorHAnsi"/>
                <w:color w:val="70AD47" w:themeColor="accent6"/>
                <w:sz w:val="20"/>
                <w:szCs w:val="20"/>
                <w:lang w:val="eu-ES"/>
              </w:rPr>
              <w:t xml:space="preserve">(C). </w:t>
            </w:r>
          </w:p>
          <w:p w14:paraId="651EEA92" w14:textId="77777777" w:rsidR="00850DDB" w:rsidRPr="00850DDB" w:rsidRDefault="00850DDB" w:rsidP="00850DDB">
            <w:pPr>
              <w:spacing w:line="276" w:lineRule="auto"/>
              <w:ind w:left="344" w:hanging="3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8D08D" w:themeColor="accent6" w:themeTint="99"/>
                <w:sz w:val="20"/>
                <w:szCs w:val="20"/>
                <w:lang w:val="eu-ES"/>
              </w:rPr>
            </w:pPr>
            <w:r w:rsidRPr="00850DDB">
              <w:rPr>
                <w:rFonts w:asciiTheme="minorHAnsi" w:hAnsiTheme="minorHAnsi" w:cstheme="minorHAnsi"/>
                <w:sz w:val="20"/>
                <w:szCs w:val="20"/>
                <w:lang w:val="eu-ES"/>
              </w:rPr>
              <w:t xml:space="preserve">O2. Testuinguru eta lantalde desberdinetara edo apartekoetara egokitzea </w:t>
            </w:r>
            <w:r w:rsidRPr="00850DDB">
              <w:rPr>
                <w:rFonts w:asciiTheme="minorHAnsi" w:hAnsiTheme="minorHAnsi" w:cstheme="minorHAnsi"/>
                <w:color w:val="A8D08D" w:themeColor="accent6" w:themeTint="99"/>
                <w:sz w:val="20"/>
                <w:szCs w:val="20"/>
                <w:lang w:val="eu-ES"/>
              </w:rPr>
              <w:t>(D).</w:t>
            </w:r>
          </w:p>
          <w:p w14:paraId="36665465" w14:textId="566A2227" w:rsidR="006E6F40" w:rsidRPr="006131D7" w:rsidRDefault="006E6F40" w:rsidP="00850DDB">
            <w:pPr>
              <w:spacing w:line="276" w:lineRule="auto"/>
              <w:ind w:left="344" w:hanging="3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val="eu-ES"/>
              </w:rPr>
            </w:pPr>
            <w:r w:rsidRPr="00850DDB">
              <w:rPr>
                <w:rFonts w:asciiTheme="minorHAnsi" w:hAnsiTheme="minorHAnsi" w:cstheme="minorHAnsi"/>
                <w:sz w:val="20"/>
                <w:szCs w:val="20"/>
                <w:lang w:val="eu-ES"/>
              </w:rPr>
              <w:t xml:space="preserve">O3. Lorpen pertsonalak eta taldekakoak ospatzea, eta prozesuak ebaluatzea </w:t>
            </w:r>
            <w:r w:rsidRPr="00850DDB">
              <w:rPr>
                <w:rFonts w:asciiTheme="minorHAnsi" w:hAnsiTheme="minorHAnsi" w:cstheme="minorHAnsi"/>
                <w:color w:val="70AD47" w:themeColor="accent6"/>
                <w:sz w:val="20"/>
                <w:szCs w:val="20"/>
                <w:lang w:val="eu-ES"/>
              </w:rPr>
              <w:t>(A).</w:t>
            </w:r>
          </w:p>
        </w:tc>
      </w:tr>
      <w:tr w:rsidR="002E3058" w:rsidRPr="00F87CC8" w14:paraId="6FA82A74" w14:textId="77777777" w:rsidTr="00A37A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shd w:val="clear" w:color="auto" w:fill="auto"/>
            <w:vAlign w:val="center"/>
          </w:tcPr>
          <w:p w14:paraId="08EA8046" w14:textId="77777777" w:rsidR="002E3058" w:rsidRPr="006131D7" w:rsidRDefault="002E3058" w:rsidP="00A37A4F">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DESKRIBAPENA</w:t>
            </w:r>
          </w:p>
        </w:tc>
        <w:tc>
          <w:tcPr>
            <w:tcW w:w="7394" w:type="dxa"/>
            <w:gridSpan w:val="4"/>
            <w:shd w:val="clear" w:color="auto" w:fill="auto"/>
          </w:tcPr>
          <w:p w14:paraId="62E84411" w14:textId="5586860D" w:rsidR="006E6F40" w:rsidRPr="005A3B39" w:rsidRDefault="00E966E1" w:rsidP="006E6F40">
            <w:pPr>
              <w:spacing w:before="12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5A3B39">
              <w:rPr>
                <w:rFonts w:asciiTheme="minorHAnsi" w:hAnsiTheme="minorHAnsi" w:cstheme="minorHAnsi"/>
                <w:sz w:val="20"/>
                <w:szCs w:val="20"/>
                <w:lang w:val="eu-ES"/>
              </w:rPr>
              <w:t xml:space="preserve">Proiektua </w:t>
            </w:r>
            <w:r w:rsidR="005A3B39" w:rsidRPr="005A3B39">
              <w:rPr>
                <w:rFonts w:asciiTheme="minorHAnsi" w:hAnsiTheme="minorHAnsi" w:cstheme="minorHAnsi"/>
                <w:sz w:val="20"/>
                <w:szCs w:val="20"/>
                <w:lang w:val="eu-ES"/>
              </w:rPr>
              <w:t>aurrera eramateko</w:t>
            </w:r>
            <w:r w:rsidRPr="005A3B39">
              <w:rPr>
                <w:rFonts w:asciiTheme="minorHAnsi" w:hAnsiTheme="minorHAnsi" w:cstheme="minorHAnsi"/>
                <w:sz w:val="20"/>
                <w:szCs w:val="20"/>
                <w:lang w:val="eu-ES"/>
              </w:rPr>
              <w:t xml:space="preserve"> familien edo/eta hezkuntza-komunitateko beste kide batzuen laguntza beharko dugu, eta elkartasun eguneko ekintzetan (edo kanpainaren </w:t>
            </w:r>
            <w:r w:rsidR="005A3B39" w:rsidRPr="005A3B39">
              <w:rPr>
                <w:rFonts w:asciiTheme="minorHAnsi" w:hAnsiTheme="minorHAnsi" w:cstheme="minorHAnsi"/>
                <w:sz w:val="20"/>
                <w:szCs w:val="20"/>
                <w:lang w:val="eu-ES"/>
              </w:rPr>
              <w:t>aurkezpen egunean</w:t>
            </w:r>
            <w:r w:rsidRPr="005A3B39">
              <w:rPr>
                <w:rFonts w:asciiTheme="minorHAnsi" w:hAnsiTheme="minorHAnsi" w:cstheme="minorHAnsi"/>
                <w:sz w:val="20"/>
                <w:szCs w:val="20"/>
                <w:lang w:val="eu-ES"/>
              </w:rPr>
              <w:t xml:space="preserve">) </w:t>
            </w:r>
            <w:r w:rsidR="005A3B39" w:rsidRPr="005A3B39">
              <w:rPr>
                <w:rFonts w:asciiTheme="minorHAnsi" w:hAnsiTheme="minorHAnsi" w:cstheme="minorHAnsi"/>
                <w:sz w:val="20"/>
                <w:szCs w:val="20"/>
                <w:lang w:val="eu-ES"/>
              </w:rPr>
              <w:t>eman daiteke</w:t>
            </w:r>
            <w:r w:rsidRPr="005A3B39">
              <w:rPr>
                <w:rFonts w:asciiTheme="minorHAnsi" w:hAnsiTheme="minorHAnsi" w:cstheme="minorHAnsi"/>
                <w:sz w:val="20"/>
                <w:szCs w:val="20"/>
                <w:lang w:val="eu-ES"/>
              </w:rPr>
              <w:t>.</w:t>
            </w:r>
          </w:p>
          <w:p w14:paraId="18478807" w14:textId="77777777" w:rsidR="00FD6640" w:rsidRPr="00FD6640" w:rsidRDefault="00FD6640" w:rsidP="00FD6640">
            <w:pPr>
              <w:spacing w:before="6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FD6640">
              <w:rPr>
                <w:rFonts w:asciiTheme="minorHAnsi" w:hAnsiTheme="minorHAnsi" w:cstheme="minorHAnsi"/>
                <w:sz w:val="20"/>
                <w:szCs w:val="20"/>
                <w:lang w:val="eu-ES"/>
              </w:rPr>
              <w:t>Ideia txikien hiria (*) eraikitzea da, proiektuan parte hartu duten ikasleek egindako zerbitzuan aurrera emandako ikerketa  erakusteko.</w:t>
            </w:r>
          </w:p>
          <w:p w14:paraId="0B052CD2" w14:textId="15979813" w:rsidR="00FD6640" w:rsidRDefault="00FD6640" w:rsidP="00FD6640">
            <w:pPr>
              <w:spacing w:before="6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FD6640">
              <w:rPr>
                <w:rFonts w:asciiTheme="minorHAnsi" w:hAnsiTheme="minorHAnsi" w:cstheme="minorHAnsi"/>
                <w:sz w:val="20"/>
                <w:szCs w:val="20"/>
                <w:lang w:val="eu-ES"/>
              </w:rPr>
              <w:t>Hasteko, familiak arratsalde batean gonbidatuko genituzke "postuak"</w:t>
            </w:r>
            <w:r w:rsidR="00F7022A">
              <w:rPr>
                <w:rFonts w:asciiTheme="minorHAnsi" w:hAnsiTheme="minorHAnsi" w:cstheme="minorHAnsi"/>
                <w:sz w:val="20"/>
                <w:szCs w:val="20"/>
                <w:lang w:val="eu-ES"/>
              </w:rPr>
              <w:t xml:space="preserve"> eraikitzera (</w:t>
            </w:r>
            <w:r w:rsidRPr="00FD6640">
              <w:rPr>
                <w:rFonts w:asciiTheme="minorHAnsi" w:hAnsiTheme="minorHAnsi" w:cstheme="minorHAnsi"/>
                <w:sz w:val="20"/>
                <w:szCs w:val="20"/>
                <w:lang w:val="eu-ES"/>
              </w:rPr>
              <w:t xml:space="preserve"> ondoren, interesgarria litzateke ikastetxea eskolaz kanpoko ordutegian irekitzea, familiek lana amaitzeko denbora izan dezaten</w:t>
            </w:r>
            <w:r w:rsidR="00F7022A">
              <w:rPr>
                <w:rFonts w:asciiTheme="minorHAnsi" w:hAnsiTheme="minorHAnsi" w:cstheme="minorHAnsi"/>
                <w:sz w:val="20"/>
                <w:szCs w:val="20"/>
                <w:lang w:val="eu-ES"/>
              </w:rPr>
              <w:t>)</w:t>
            </w:r>
            <w:r w:rsidRPr="00FD6640">
              <w:rPr>
                <w:rFonts w:asciiTheme="minorHAnsi" w:hAnsiTheme="minorHAnsi" w:cstheme="minorHAnsi"/>
                <w:sz w:val="20"/>
                <w:szCs w:val="20"/>
                <w:lang w:val="eu-ES"/>
              </w:rPr>
              <w:t>. Irakasleek eskola-orduetatik kanpo antolatu behar dute lan hori.</w:t>
            </w:r>
          </w:p>
          <w:p w14:paraId="12328031" w14:textId="77777777" w:rsidR="004F5122" w:rsidRPr="004F5122" w:rsidRDefault="004F5122" w:rsidP="004F5122">
            <w:pPr>
              <w:spacing w:before="6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u-ES"/>
              </w:rPr>
            </w:pPr>
            <w:r w:rsidRPr="004F5122">
              <w:rPr>
                <w:rFonts w:asciiTheme="minorHAnsi" w:hAnsiTheme="minorHAnsi" w:cstheme="minorHAnsi"/>
                <w:sz w:val="20"/>
                <w:szCs w:val="20"/>
                <w:lang w:val="eu-ES"/>
              </w:rPr>
              <w:t>Azkenik, lan honen bideoak eta jaiaren irudiak egitea gomendatzen dugu, ikastetxeko sare sozialetan zabaltzeko.</w:t>
            </w:r>
          </w:p>
          <w:p w14:paraId="101E2618" w14:textId="180515D6" w:rsidR="008C42B0" w:rsidRPr="004F5122" w:rsidRDefault="004F5122" w:rsidP="004F5122">
            <w:pPr>
              <w:spacing w:before="60"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0"/>
                <w:szCs w:val="20"/>
                <w:lang w:val="eu-ES"/>
              </w:rPr>
            </w:pPr>
            <w:r w:rsidRPr="004F5122">
              <w:rPr>
                <w:rFonts w:asciiTheme="minorHAnsi" w:hAnsiTheme="minorHAnsi" w:cstheme="minorHAnsi"/>
                <w:i/>
                <w:iCs/>
                <w:sz w:val="20"/>
                <w:szCs w:val="20"/>
                <w:lang w:val="eu-ES"/>
              </w:rPr>
              <w:t xml:space="preserve">(*) Azoka gisa, "postu" </w:t>
            </w:r>
            <w:r>
              <w:rPr>
                <w:rFonts w:asciiTheme="minorHAnsi" w:hAnsiTheme="minorHAnsi" w:cstheme="minorHAnsi"/>
                <w:i/>
                <w:iCs/>
                <w:sz w:val="20"/>
                <w:szCs w:val="20"/>
                <w:lang w:val="eu-ES"/>
              </w:rPr>
              <w:t>bakoitzak</w:t>
            </w:r>
            <w:r w:rsidRPr="004F5122">
              <w:rPr>
                <w:rFonts w:asciiTheme="minorHAnsi" w:hAnsiTheme="minorHAnsi" w:cstheme="minorHAnsi"/>
                <w:i/>
                <w:iCs/>
                <w:sz w:val="20"/>
                <w:szCs w:val="20"/>
                <w:lang w:val="eu-ES"/>
              </w:rPr>
              <w:t xml:space="preserve"> ospitalea, liburutegia, suhiltzaileak/polizia eta abar i</w:t>
            </w:r>
            <w:r>
              <w:rPr>
                <w:rFonts w:asciiTheme="minorHAnsi" w:hAnsiTheme="minorHAnsi" w:cstheme="minorHAnsi"/>
                <w:i/>
                <w:iCs/>
                <w:sz w:val="20"/>
                <w:szCs w:val="20"/>
                <w:lang w:val="eu-ES"/>
              </w:rPr>
              <w:t>rudikatuz</w:t>
            </w:r>
            <w:r w:rsidRPr="004F5122">
              <w:rPr>
                <w:rFonts w:asciiTheme="minorHAnsi" w:hAnsiTheme="minorHAnsi" w:cstheme="minorHAnsi"/>
                <w:i/>
                <w:iCs/>
                <w:sz w:val="20"/>
                <w:szCs w:val="20"/>
                <w:lang w:val="eu-ES"/>
              </w:rPr>
              <w:t>.</w:t>
            </w:r>
          </w:p>
        </w:tc>
      </w:tr>
      <w:tr w:rsidR="002E3058" w:rsidRPr="00F87CC8" w14:paraId="13D5AA73" w14:textId="77777777" w:rsidTr="00A37A4F">
        <w:tc>
          <w:tcPr>
            <w:cnfStyle w:val="001000000000" w:firstRow="0" w:lastRow="0" w:firstColumn="1" w:lastColumn="0" w:oddVBand="0" w:evenVBand="0" w:oddHBand="0" w:evenHBand="0" w:firstRowFirstColumn="0" w:firstRowLastColumn="0" w:lastRowFirstColumn="0" w:lastRowLastColumn="0"/>
            <w:tcW w:w="1962" w:type="dxa"/>
            <w:vAlign w:val="center"/>
          </w:tcPr>
          <w:p w14:paraId="217185C6" w14:textId="77777777" w:rsidR="002E3058" w:rsidRPr="006131D7" w:rsidRDefault="002E3058" w:rsidP="00A37A4F">
            <w:pPr>
              <w:spacing w:line="276" w:lineRule="auto"/>
              <w:jc w:val="center"/>
              <w:rPr>
                <w:rFonts w:asciiTheme="minorHAnsi" w:hAnsiTheme="minorHAnsi" w:cstheme="minorHAnsi"/>
                <w:b w:val="0"/>
                <w:bCs w:val="0"/>
                <w:sz w:val="20"/>
                <w:szCs w:val="20"/>
                <w:lang w:val="eu-ES"/>
              </w:rPr>
            </w:pPr>
            <w:r w:rsidRPr="006131D7">
              <w:rPr>
                <w:rFonts w:asciiTheme="minorHAnsi" w:hAnsiTheme="minorHAnsi" w:cstheme="minorHAnsi"/>
                <w:sz w:val="21"/>
                <w:szCs w:val="21"/>
                <w:lang w:val="eu-ES"/>
              </w:rPr>
              <w:t>EBALUAZIOA</w:t>
            </w:r>
          </w:p>
        </w:tc>
        <w:tc>
          <w:tcPr>
            <w:tcW w:w="7394" w:type="dxa"/>
            <w:gridSpan w:val="4"/>
          </w:tcPr>
          <w:p w14:paraId="1B25CA7C" w14:textId="71223614" w:rsidR="002E3058" w:rsidRPr="006131D7" w:rsidRDefault="006E6F40" w:rsidP="006E6F40">
            <w:pPr>
              <w:spacing w:before="120" w:after="120" w:line="276"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val="eu-ES"/>
              </w:rPr>
            </w:pPr>
            <w:r w:rsidRPr="00AB2698">
              <w:rPr>
                <w:rFonts w:asciiTheme="minorHAnsi" w:hAnsiTheme="minorHAnsi" w:cstheme="minorHAnsi"/>
                <w:sz w:val="20"/>
                <w:szCs w:val="20"/>
                <w:lang w:val="eu-ES"/>
              </w:rPr>
              <w:t>Egindako produktua (kaseta) ebaluazio</w:t>
            </w:r>
            <w:r w:rsidR="00AB2698" w:rsidRPr="00AB2698">
              <w:rPr>
                <w:rFonts w:asciiTheme="minorHAnsi" w:hAnsiTheme="minorHAnsi" w:cstheme="minorHAnsi"/>
                <w:sz w:val="20"/>
                <w:szCs w:val="20"/>
                <w:lang w:val="eu-ES"/>
              </w:rPr>
              <w:t>an</w:t>
            </w:r>
            <w:r w:rsidRPr="00AB2698">
              <w:rPr>
                <w:rFonts w:asciiTheme="minorHAnsi" w:hAnsiTheme="minorHAnsi" w:cstheme="minorHAnsi"/>
                <w:sz w:val="20"/>
                <w:szCs w:val="20"/>
                <w:lang w:val="eu-ES"/>
              </w:rPr>
              <w:t xml:space="preserve"> sar daiteke.</w:t>
            </w:r>
          </w:p>
        </w:tc>
      </w:tr>
      <w:tr w:rsidR="002E3058" w:rsidRPr="006131D7" w14:paraId="77B7F003" w14:textId="77777777" w:rsidTr="008C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gridSpan w:val="4"/>
            <w:shd w:val="clear" w:color="auto" w:fill="A8D08D" w:themeFill="accent6" w:themeFillTint="99"/>
            <w:vAlign w:val="center"/>
          </w:tcPr>
          <w:p w14:paraId="06F8C87C" w14:textId="77777777" w:rsidR="002E3058" w:rsidRPr="006131D7" w:rsidRDefault="002E3058" w:rsidP="00A37A4F">
            <w:pPr>
              <w:spacing w:line="276" w:lineRule="auto"/>
              <w:jc w:val="center"/>
              <w:rPr>
                <w:rFonts w:asciiTheme="minorHAnsi" w:hAnsiTheme="minorHAnsi" w:cstheme="minorHAnsi"/>
                <w:sz w:val="21"/>
                <w:szCs w:val="21"/>
                <w:lang w:val="eu-ES"/>
              </w:rPr>
            </w:pPr>
            <w:r w:rsidRPr="006131D7">
              <w:rPr>
                <w:rFonts w:asciiTheme="minorHAnsi" w:hAnsiTheme="minorHAnsi" w:cstheme="minorHAnsi"/>
                <w:sz w:val="21"/>
                <w:szCs w:val="21"/>
                <w:lang w:val="eu-ES"/>
              </w:rPr>
              <w:t>MATERIALAK</w:t>
            </w:r>
          </w:p>
        </w:tc>
        <w:tc>
          <w:tcPr>
            <w:tcW w:w="4677" w:type="dxa"/>
            <w:shd w:val="clear" w:color="auto" w:fill="A8D08D" w:themeFill="accent6" w:themeFillTint="99"/>
          </w:tcPr>
          <w:p w14:paraId="112FF433" w14:textId="77777777" w:rsidR="002E3058" w:rsidRPr="006131D7" w:rsidRDefault="002E3058" w:rsidP="00A37A4F">
            <w:pPr>
              <w:spacing w:line="276" w:lineRule="auto"/>
              <w:ind w:hanging="53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lang w:val="eu-ES"/>
              </w:rPr>
            </w:pPr>
            <w:r w:rsidRPr="006131D7">
              <w:rPr>
                <w:rFonts w:asciiTheme="minorHAnsi" w:hAnsiTheme="minorHAnsi" w:cstheme="minorHAnsi"/>
                <w:b/>
                <w:bCs/>
                <w:sz w:val="21"/>
                <w:szCs w:val="21"/>
                <w:lang w:val="eu-ES"/>
              </w:rPr>
              <w:t>TALDEAK / PARTE-HARTZAILEAK</w:t>
            </w:r>
          </w:p>
        </w:tc>
      </w:tr>
      <w:tr w:rsidR="002E3058" w:rsidRPr="006131D7" w14:paraId="1ACC8EEC" w14:textId="77777777" w:rsidTr="008C42B0">
        <w:tc>
          <w:tcPr>
            <w:cnfStyle w:val="001000000000" w:firstRow="0" w:lastRow="0" w:firstColumn="1" w:lastColumn="0" w:oddVBand="0" w:evenVBand="0" w:oddHBand="0" w:evenHBand="0" w:firstRowFirstColumn="0" w:firstRowLastColumn="0" w:lastRowFirstColumn="0" w:lastRowLastColumn="0"/>
            <w:tcW w:w="4679" w:type="dxa"/>
            <w:gridSpan w:val="4"/>
            <w:vAlign w:val="center"/>
          </w:tcPr>
          <w:p w14:paraId="22804F10" w14:textId="1E10544E" w:rsidR="00936454" w:rsidRPr="00AB2698" w:rsidRDefault="008C42B0" w:rsidP="00FA1A83">
            <w:pPr>
              <w:spacing w:before="120"/>
              <w:ind w:left="0"/>
              <w:jc w:val="center"/>
              <w:rPr>
                <w:rFonts w:asciiTheme="minorHAnsi" w:hAnsiTheme="minorHAnsi" w:cstheme="minorHAnsi"/>
                <w:sz w:val="20"/>
                <w:szCs w:val="20"/>
                <w:lang w:val="eu-ES"/>
              </w:rPr>
            </w:pPr>
            <w:r w:rsidRPr="00AB2698">
              <w:rPr>
                <w:rFonts w:asciiTheme="minorHAnsi" w:hAnsiTheme="minorHAnsi" w:cstheme="minorHAnsi"/>
                <w:b w:val="0"/>
                <w:bCs w:val="0"/>
                <w:sz w:val="20"/>
                <w:szCs w:val="20"/>
                <w:lang w:val="eu-ES"/>
              </w:rPr>
              <w:t>Material suntsikorra. Familie</w:t>
            </w:r>
            <w:r w:rsidR="00AB2698" w:rsidRPr="00AB2698">
              <w:rPr>
                <w:rFonts w:asciiTheme="minorHAnsi" w:hAnsiTheme="minorHAnsi" w:cstheme="minorHAnsi"/>
                <w:b w:val="0"/>
                <w:bCs w:val="0"/>
                <w:sz w:val="20"/>
                <w:szCs w:val="20"/>
                <w:lang w:val="eu-ES"/>
              </w:rPr>
              <w:t>n zirkularra</w:t>
            </w:r>
          </w:p>
          <w:p w14:paraId="667F98BA" w14:textId="52D7E21E" w:rsidR="002E3058" w:rsidRPr="006131D7" w:rsidRDefault="008C42B0" w:rsidP="00FA1A83">
            <w:pPr>
              <w:spacing w:after="120"/>
              <w:ind w:left="0"/>
              <w:jc w:val="center"/>
              <w:rPr>
                <w:rFonts w:asciiTheme="minorHAnsi" w:hAnsiTheme="minorHAnsi" w:cstheme="minorHAnsi"/>
                <w:b w:val="0"/>
                <w:bCs w:val="0"/>
                <w:sz w:val="20"/>
                <w:szCs w:val="20"/>
                <w:highlight w:val="yellow"/>
                <w:lang w:val="eu-ES"/>
              </w:rPr>
            </w:pPr>
            <w:r w:rsidRPr="00AB2698">
              <w:rPr>
                <w:rFonts w:asciiTheme="minorHAnsi" w:hAnsiTheme="minorHAnsi" w:cstheme="minorHAnsi"/>
                <w:b w:val="0"/>
                <w:bCs w:val="0"/>
                <w:sz w:val="20"/>
                <w:szCs w:val="20"/>
                <w:lang w:val="eu-ES"/>
              </w:rPr>
              <w:t>Familientzako eta biltegirako lan-espazioa</w:t>
            </w:r>
          </w:p>
        </w:tc>
        <w:tc>
          <w:tcPr>
            <w:tcW w:w="4677" w:type="dxa"/>
          </w:tcPr>
          <w:p w14:paraId="50B0AA29" w14:textId="3072838F" w:rsidR="006A1E70" w:rsidRPr="00B107DF" w:rsidRDefault="006E6F40" w:rsidP="00FA1A83">
            <w:pPr>
              <w:spacing w:before="120"/>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eu-ES"/>
              </w:rPr>
            </w:pPr>
            <w:r w:rsidRPr="00B107DF">
              <w:rPr>
                <w:rFonts w:asciiTheme="minorHAnsi" w:hAnsiTheme="minorHAnsi" w:cstheme="minorHAnsi"/>
                <w:sz w:val="20"/>
                <w:szCs w:val="20"/>
                <w:lang w:val="eu-ES"/>
              </w:rPr>
              <w:t>Taldekako lan kooperatiboa.</w:t>
            </w:r>
          </w:p>
          <w:p w14:paraId="4812F84D" w14:textId="3646AEE7" w:rsidR="002E3058" w:rsidRPr="006131D7" w:rsidRDefault="006E6F40" w:rsidP="008C42B0">
            <w:pPr>
              <w:ind w:lef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highlight w:val="yellow"/>
                <w:lang w:val="eu-ES"/>
              </w:rPr>
            </w:pPr>
            <w:r w:rsidRPr="00B107DF">
              <w:rPr>
                <w:rFonts w:asciiTheme="minorHAnsi" w:hAnsiTheme="minorHAnsi" w:cstheme="minorHAnsi"/>
                <w:sz w:val="20"/>
                <w:szCs w:val="20"/>
                <w:lang w:val="eu-ES"/>
              </w:rPr>
              <w:t>Familiek festan parte hartzea.</w:t>
            </w:r>
          </w:p>
        </w:tc>
      </w:tr>
    </w:tbl>
    <w:p w14:paraId="0349D73B" w14:textId="6B6A9E4F" w:rsidR="00DB7558" w:rsidRPr="006131D7" w:rsidRDefault="00DB7558" w:rsidP="004A301C">
      <w:pPr>
        <w:spacing w:line="276" w:lineRule="auto"/>
        <w:ind w:left="0"/>
        <w:rPr>
          <w:rFonts w:asciiTheme="minorHAnsi" w:hAnsiTheme="minorHAnsi" w:cstheme="minorHAnsi"/>
          <w:lang w:val="eu-ES"/>
        </w:rPr>
      </w:pPr>
    </w:p>
    <w:sectPr w:rsidR="00DB7558" w:rsidRPr="006131D7" w:rsidSect="002710E3">
      <w:headerReference w:type="default" r:id="rId25"/>
      <w:pgSz w:w="11906" w:h="16838"/>
      <w:pgMar w:top="1697" w:right="1701" w:bottom="67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C3D7C" w14:textId="77777777" w:rsidR="00C339F1" w:rsidRDefault="00C339F1" w:rsidP="002032AA">
      <w:r>
        <w:separator/>
      </w:r>
    </w:p>
  </w:endnote>
  <w:endnote w:type="continuationSeparator" w:id="0">
    <w:p w14:paraId="64AC7957" w14:textId="77777777" w:rsidR="00C339F1" w:rsidRDefault="00C339F1" w:rsidP="0020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ñ{¬'BDò">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7AAD8" w14:textId="77777777" w:rsidR="00C339F1" w:rsidRDefault="00C339F1" w:rsidP="002032AA">
      <w:r>
        <w:separator/>
      </w:r>
    </w:p>
  </w:footnote>
  <w:footnote w:type="continuationSeparator" w:id="0">
    <w:p w14:paraId="021D030F" w14:textId="77777777" w:rsidR="00C339F1" w:rsidRDefault="00C339F1" w:rsidP="002032AA">
      <w:r>
        <w:continuationSeparator/>
      </w:r>
    </w:p>
  </w:footnote>
  <w:footnote w:id="1">
    <w:p w14:paraId="2F6EA53A" w14:textId="21F5170E" w:rsidR="00E56E50" w:rsidRPr="00C54D70" w:rsidRDefault="00E56E50" w:rsidP="00E56E50">
      <w:pPr>
        <w:pStyle w:val="Textonotapie"/>
      </w:pPr>
      <w:r w:rsidRPr="00C54D70">
        <w:rPr>
          <w:rStyle w:val="Refdenotaalpie"/>
        </w:rPr>
        <w:footnoteRef/>
      </w:r>
      <w:r w:rsidRPr="00C54D70">
        <w:t xml:space="preserve"> </w:t>
      </w:r>
      <w:proofErr w:type="spellStart"/>
      <w:r w:rsidR="0049164C" w:rsidRPr="00C54D70">
        <w:rPr>
          <w:i/>
          <w:iCs/>
          <w:sz w:val="18"/>
          <w:szCs w:val="18"/>
        </w:rPr>
        <w:t>Edukiekin</w:t>
      </w:r>
      <w:proofErr w:type="spellEnd"/>
      <w:r w:rsidRPr="00C54D70">
        <w:rPr>
          <w:i/>
          <w:iCs/>
          <w:sz w:val="18"/>
          <w:szCs w:val="18"/>
        </w:rPr>
        <w:t xml:space="preserve"> </w:t>
      </w:r>
      <w:proofErr w:type="spellStart"/>
      <w:r w:rsidRPr="00C54D70">
        <w:rPr>
          <w:i/>
          <w:iCs/>
          <w:sz w:val="18"/>
          <w:szCs w:val="18"/>
        </w:rPr>
        <w:t>lotu</w:t>
      </w:r>
      <w:r w:rsidR="00C54D70" w:rsidRPr="00C54D70">
        <w:rPr>
          <w:i/>
          <w:iCs/>
          <w:sz w:val="18"/>
          <w:szCs w:val="18"/>
        </w:rPr>
        <w:t>ra</w:t>
      </w:r>
      <w:proofErr w:type="spellEnd"/>
      <w:r w:rsidR="00C54D70" w:rsidRPr="00C54D70">
        <w:rPr>
          <w:i/>
          <w:iCs/>
          <w:sz w:val="18"/>
          <w:szCs w:val="18"/>
        </w:rPr>
        <w:sym w:font="Wingdings" w:char="F0E0"/>
      </w:r>
      <w:r w:rsidRPr="00C54D70">
        <w:rPr>
          <w:i/>
          <w:iCs/>
          <w:sz w:val="18"/>
          <w:szCs w:val="18"/>
        </w:rPr>
        <w:t xml:space="preserve"> </w:t>
      </w:r>
      <w:r w:rsidRPr="00C54D70">
        <w:rPr>
          <w:rFonts w:cstheme="minorHAnsi"/>
          <w:i/>
          <w:iCs/>
          <w:sz w:val="18"/>
          <w:szCs w:val="18"/>
        </w:rPr>
        <w:t xml:space="preserve">(C) </w:t>
      </w:r>
      <w:proofErr w:type="spellStart"/>
      <w:r w:rsidRPr="00C54D70">
        <w:rPr>
          <w:rFonts w:cstheme="minorHAnsi"/>
          <w:i/>
          <w:iCs/>
          <w:sz w:val="18"/>
          <w:szCs w:val="18"/>
        </w:rPr>
        <w:t>ezagutzak</w:t>
      </w:r>
      <w:proofErr w:type="spellEnd"/>
      <w:r w:rsidRPr="00C54D70">
        <w:rPr>
          <w:rFonts w:cstheme="minorHAnsi"/>
          <w:i/>
          <w:iCs/>
          <w:sz w:val="18"/>
          <w:szCs w:val="18"/>
        </w:rPr>
        <w:t xml:space="preserve">, (D) </w:t>
      </w:r>
      <w:proofErr w:type="spellStart"/>
      <w:r w:rsidRPr="00C54D70">
        <w:rPr>
          <w:rFonts w:cstheme="minorHAnsi"/>
          <w:i/>
          <w:iCs/>
          <w:sz w:val="18"/>
          <w:szCs w:val="18"/>
        </w:rPr>
        <w:t>trebetasunak</w:t>
      </w:r>
      <w:proofErr w:type="spellEnd"/>
      <w:r w:rsidRPr="00C54D70">
        <w:rPr>
          <w:rFonts w:cstheme="minorHAnsi"/>
          <w:i/>
          <w:iCs/>
          <w:sz w:val="18"/>
          <w:szCs w:val="18"/>
        </w:rPr>
        <w:t xml:space="preserve">, </w:t>
      </w:r>
      <w:proofErr w:type="spellStart"/>
      <w:r w:rsidRPr="00C54D70">
        <w:rPr>
          <w:rFonts w:cstheme="minorHAnsi"/>
          <w:i/>
          <w:iCs/>
          <w:sz w:val="18"/>
          <w:szCs w:val="18"/>
        </w:rPr>
        <w:t>edo</w:t>
      </w:r>
      <w:proofErr w:type="spellEnd"/>
      <w:r w:rsidRPr="00C54D70">
        <w:rPr>
          <w:rFonts w:cstheme="minorHAnsi"/>
          <w:i/>
          <w:iCs/>
          <w:sz w:val="18"/>
          <w:szCs w:val="18"/>
        </w:rPr>
        <w:t xml:space="preserve"> (A) </w:t>
      </w:r>
      <w:proofErr w:type="spellStart"/>
      <w:r w:rsidRPr="00C54D70">
        <w:rPr>
          <w:rFonts w:cstheme="minorHAnsi"/>
          <w:i/>
          <w:iCs/>
          <w:sz w:val="18"/>
          <w:szCs w:val="18"/>
        </w:rPr>
        <w:t>jarrerak</w:t>
      </w:r>
      <w:proofErr w:type="spellEnd"/>
      <w:r w:rsidRPr="00C54D70">
        <w:rPr>
          <w:rFonts w:cstheme="minorHAnsi"/>
          <w:i/>
          <w:iCs/>
          <w:sz w:val="18"/>
          <w:szCs w:val="18"/>
        </w:rPr>
        <w:t>.</w:t>
      </w:r>
    </w:p>
  </w:footnote>
  <w:footnote w:id="2">
    <w:p w14:paraId="6EAC98F8" w14:textId="7D54B853" w:rsidR="00506151" w:rsidRDefault="00506151" w:rsidP="00506151">
      <w:pPr>
        <w:pStyle w:val="Textonotapie"/>
      </w:pPr>
      <w:r w:rsidRPr="00C54D70">
        <w:rPr>
          <w:rStyle w:val="Refdenotaalpie"/>
        </w:rPr>
        <w:footnoteRef/>
      </w:r>
      <w:r w:rsidRPr="00C54D70">
        <w:t xml:space="preserve"> </w:t>
      </w:r>
      <w:proofErr w:type="spellStart"/>
      <w:r w:rsidRPr="00C54D70">
        <w:rPr>
          <w:rFonts w:cstheme="minorHAnsi"/>
          <w:i/>
          <w:iCs/>
          <w:sz w:val="18"/>
          <w:szCs w:val="18"/>
        </w:rPr>
        <w:t>Girotzeko</w:t>
      </w:r>
      <w:proofErr w:type="spellEnd"/>
      <w:r w:rsidRPr="00C54D70">
        <w:rPr>
          <w:rFonts w:cstheme="minorHAnsi"/>
          <w:i/>
          <w:iCs/>
          <w:sz w:val="18"/>
          <w:szCs w:val="18"/>
        </w:rPr>
        <w:t xml:space="preserve"> </w:t>
      </w:r>
      <w:proofErr w:type="spellStart"/>
      <w:r w:rsidRPr="00C54D70">
        <w:rPr>
          <w:rFonts w:cstheme="minorHAnsi"/>
          <w:i/>
          <w:iCs/>
          <w:sz w:val="18"/>
          <w:szCs w:val="18"/>
        </w:rPr>
        <w:t>iradokizuna</w:t>
      </w:r>
      <w:proofErr w:type="spellEnd"/>
      <w:r w:rsidRPr="00C54D70">
        <w:rPr>
          <w:rFonts w:cstheme="minorHAnsi"/>
          <w:i/>
          <w:iCs/>
          <w:sz w:val="18"/>
          <w:szCs w:val="18"/>
        </w:rPr>
        <w:t xml:space="preserve">: </w:t>
      </w:r>
      <w:proofErr w:type="spellStart"/>
      <w:r w:rsidRPr="00C54D70">
        <w:rPr>
          <w:rFonts w:cstheme="minorHAnsi"/>
          <w:i/>
          <w:iCs/>
          <w:sz w:val="18"/>
          <w:szCs w:val="18"/>
        </w:rPr>
        <w:t>jarduerak</w:t>
      </w:r>
      <w:proofErr w:type="spellEnd"/>
      <w:r w:rsidRPr="00C54D70">
        <w:rPr>
          <w:rFonts w:cstheme="minorHAnsi"/>
          <w:i/>
          <w:iCs/>
          <w:sz w:val="18"/>
          <w:szCs w:val="18"/>
        </w:rPr>
        <w:t xml:space="preserve"> </w:t>
      </w:r>
      <w:proofErr w:type="spellStart"/>
      <w:r w:rsidRPr="00C54D70">
        <w:rPr>
          <w:rFonts w:cstheme="minorHAnsi"/>
          <w:i/>
          <w:iCs/>
          <w:sz w:val="18"/>
          <w:szCs w:val="18"/>
        </w:rPr>
        <w:t>aurkezteko</w:t>
      </w:r>
      <w:proofErr w:type="spellEnd"/>
      <w:r w:rsidRPr="00C54D70">
        <w:rPr>
          <w:rFonts w:cstheme="minorHAnsi"/>
          <w:i/>
          <w:iCs/>
          <w:sz w:val="18"/>
          <w:szCs w:val="18"/>
        </w:rPr>
        <w:t xml:space="preserve"> eta/</w:t>
      </w:r>
      <w:proofErr w:type="spellStart"/>
      <w:r w:rsidRPr="00C54D70">
        <w:rPr>
          <w:rFonts w:cstheme="minorHAnsi"/>
          <w:i/>
          <w:iCs/>
          <w:sz w:val="18"/>
          <w:szCs w:val="18"/>
        </w:rPr>
        <w:t>edo</w:t>
      </w:r>
      <w:proofErr w:type="spellEnd"/>
      <w:r w:rsidRPr="00C54D70">
        <w:rPr>
          <w:rFonts w:cstheme="minorHAnsi"/>
          <w:i/>
          <w:iCs/>
          <w:sz w:val="18"/>
          <w:szCs w:val="18"/>
        </w:rPr>
        <w:t xml:space="preserve"> </w:t>
      </w:r>
      <w:proofErr w:type="spellStart"/>
      <w:r w:rsidR="00C54D70" w:rsidRPr="00C54D70">
        <w:rPr>
          <w:rFonts w:cstheme="minorHAnsi"/>
          <w:i/>
          <w:iCs/>
          <w:sz w:val="18"/>
          <w:szCs w:val="18"/>
        </w:rPr>
        <w:t>aurrera</w:t>
      </w:r>
      <w:proofErr w:type="spellEnd"/>
      <w:r w:rsidR="00C54D70" w:rsidRPr="00C54D70">
        <w:rPr>
          <w:rFonts w:cstheme="minorHAnsi"/>
          <w:i/>
          <w:iCs/>
          <w:sz w:val="18"/>
          <w:szCs w:val="18"/>
        </w:rPr>
        <w:t xml:space="preserve"> </w:t>
      </w:r>
      <w:proofErr w:type="spellStart"/>
      <w:r w:rsidR="00C54D70" w:rsidRPr="00C54D70">
        <w:rPr>
          <w:rFonts w:cstheme="minorHAnsi"/>
          <w:i/>
          <w:iCs/>
          <w:sz w:val="18"/>
          <w:szCs w:val="18"/>
        </w:rPr>
        <w:t>eramateko</w:t>
      </w:r>
      <w:proofErr w:type="spellEnd"/>
      <w:r w:rsidRPr="00C54D70">
        <w:rPr>
          <w:rFonts w:cstheme="minorHAnsi"/>
          <w:i/>
          <w:iCs/>
          <w:sz w:val="18"/>
          <w:szCs w:val="18"/>
        </w:rPr>
        <w:t xml:space="preserve">, </w:t>
      </w:r>
      <w:proofErr w:type="spellStart"/>
      <w:r w:rsidRPr="00C54D70">
        <w:rPr>
          <w:rFonts w:cstheme="minorHAnsi"/>
          <w:i/>
          <w:iCs/>
          <w:sz w:val="18"/>
          <w:szCs w:val="18"/>
        </w:rPr>
        <w:t>Elikya</w:t>
      </w:r>
      <w:proofErr w:type="spellEnd"/>
      <w:r w:rsidRPr="00C54D70">
        <w:rPr>
          <w:rFonts w:cstheme="minorHAnsi"/>
          <w:i/>
          <w:iCs/>
          <w:sz w:val="18"/>
          <w:szCs w:val="18"/>
        </w:rPr>
        <w:t xml:space="preserve"> eta </w:t>
      </w:r>
      <w:proofErr w:type="spellStart"/>
      <w:r w:rsidRPr="00C54D70">
        <w:rPr>
          <w:rFonts w:cstheme="minorHAnsi"/>
          <w:i/>
          <w:iCs/>
          <w:sz w:val="18"/>
          <w:szCs w:val="18"/>
        </w:rPr>
        <w:t>Esengo</w:t>
      </w:r>
      <w:proofErr w:type="spellEnd"/>
      <w:r w:rsidRPr="00C54D70">
        <w:rPr>
          <w:rFonts w:cstheme="minorHAnsi"/>
          <w:i/>
          <w:iCs/>
          <w:sz w:val="18"/>
          <w:szCs w:val="18"/>
        </w:rPr>
        <w:t xml:space="preserve"> (</w:t>
      </w:r>
      <w:proofErr w:type="spellStart"/>
      <w:r w:rsidRPr="00C54D70">
        <w:rPr>
          <w:rFonts w:cstheme="minorHAnsi"/>
          <w:i/>
          <w:iCs/>
          <w:sz w:val="18"/>
          <w:szCs w:val="18"/>
        </w:rPr>
        <w:t>irakasleak</w:t>
      </w:r>
      <w:proofErr w:type="spellEnd"/>
      <w:r w:rsidRPr="00C54D70">
        <w:rPr>
          <w:rFonts w:cstheme="minorHAnsi"/>
          <w:i/>
          <w:iCs/>
          <w:sz w:val="18"/>
          <w:szCs w:val="18"/>
        </w:rPr>
        <w:t xml:space="preserve">, </w:t>
      </w:r>
      <w:proofErr w:type="spellStart"/>
      <w:r w:rsidRPr="00C54D70">
        <w:rPr>
          <w:rFonts w:cstheme="minorHAnsi"/>
          <w:i/>
          <w:iCs/>
          <w:sz w:val="18"/>
          <w:szCs w:val="18"/>
        </w:rPr>
        <w:t>ikasle</w:t>
      </w:r>
      <w:proofErr w:type="spellEnd"/>
      <w:r w:rsidRPr="00C54D70">
        <w:rPr>
          <w:rFonts w:cstheme="minorHAnsi"/>
          <w:i/>
          <w:iCs/>
          <w:sz w:val="18"/>
          <w:szCs w:val="18"/>
        </w:rPr>
        <w:t xml:space="preserve"> </w:t>
      </w:r>
      <w:proofErr w:type="spellStart"/>
      <w:r w:rsidRPr="00C54D70">
        <w:rPr>
          <w:rFonts w:cstheme="minorHAnsi"/>
          <w:i/>
          <w:iCs/>
          <w:sz w:val="18"/>
          <w:szCs w:val="18"/>
        </w:rPr>
        <w:t>nagusiak</w:t>
      </w:r>
      <w:proofErr w:type="spellEnd"/>
      <w:r w:rsidRPr="00C54D70">
        <w:rPr>
          <w:rFonts w:cstheme="minorHAnsi"/>
          <w:i/>
          <w:iCs/>
          <w:sz w:val="18"/>
          <w:szCs w:val="18"/>
        </w:rPr>
        <w:t xml:space="preserve">, </w:t>
      </w:r>
      <w:proofErr w:type="spellStart"/>
      <w:r w:rsidRPr="00C54D70">
        <w:rPr>
          <w:rFonts w:cstheme="minorHAnsi"/>
          <w:i/>
          <w:iCs/>
          <w:sz w:val="18"/>
          <w:szCs w:val="18"/>
        </w:rPr>
        <w:t>familiak</w:t>
      </w:r>
      <w:proofErr w:type="spellEnd"/>
      <w:r w:rsidRPr="00C54D70">
        <w:rPr>
          <w:rFonts w:cstheme="minorHAnsi"/>
          <w:i/>
          <w:iCs/>
          <w:sz w:val="18"/>
          <w:szCs w:val="18"/>
        </w:rPr>
        <w:t xml:space="preserve">, </w:t>
      </w:r>
      <w:proofErr w:type="spellStart"/>
      <w:r w:rsidRPr="00C54D70">
        <w:rPr>
          <w:rFonts w:cstheme="minorHAnsi"/>
          <w:i/>
          <w:iCs/>
          <w:sz w:val="18"/>
          <w:szCs w:val="18"/>
        </w:rPr>
        <w:t>etab</w:t>
      </w:r>
      <w:proofErr w:type="spellEnd"/>
      <w:r w:rsidRPr="00C54D70">
        <w:rPr>
          <w:rFonts w:cstheme="minorHAnsi"/>
          <w:i/>
          <w:iCs/>
          <w:sz w:val="18"/>
          <w:szCs w:val="18"/>
        </w:rPr>
        <w:t xml:space="preserve">.) </w:t>
      </w:r>
      <w:proofErr w:type="spellStart"/>
      <w:r w:rsidRPr="00C54D70">
        <w:rPr>
          <w:rFonts w:cstheme="minorHAnsi"/>
          <w:i/>
          <w:iCs/>
          <w:sz w:val="18"/>
          <w:szCs w:val="18"/>
        </w:rPr>
        <w:t>ezaugarri</w:t>
      </w:r>
      <w:proofErr w:type="spellEnd"/>
      <w:r w:rsidRPr="00C54D70">
        <w:rPr>
          <w:rFonts w:cstheme="minorHAnsi"/>
          <w:i/>
          <w:iCs/>
          <w:sz w:val="18"/>
          <w:szCs w:val="18"/>
        </w:rPr>
        <w:t xml:space="preserve"> </w:t>
      </w:r>
      <w:proofErr w:type="spellStart"/>
      <w:r w:rsidRPr="00C54D70">
        <w:rPr>
          <w:rFonts w:cstheme="minorHAnsi"/>
          <w:i/>
          <w:iCs/>
          <w:sz w:val="18"/>
          <w:szCs w:val="18"/>
        </w:rPr>
        <w:t>dituzten</w:t>
      </w:r>
      <w:proofErr w:type="spellEnd"/>
      <w:r w:rsidRPr="00C54D70">
        <w:rPr>
          <w:rFonts w:cstheme="minorHAnsi"/>
          <w:i/>
          <w:iCs/>
          <w:sz w:val="18"/>
          <w:szCs w:val="18"/>
        </w:rPr>
        <w:t xml:space="preserve"> </w:t>
      </w:r>
      <w:proofErr w:type="spellStart"/>
      <w:r w:rsidRPr="00C54D70">
        <w:rPr>
          <w:rFonts w:cstheme="minorHAnsi"/>
          <w:i/>
          <w:iCs/>
          <w:sz w:val="18"/>
          <w:szCs w:val="18"/>
        </w:rPr>
        <w:t>pertsonak</w:t>
      </w:r>
      <w:proofErr w:type="spellEnd"/>
      <w:r w:rsidRPr="00C54D70">
        <w:rPr>
          <w:rFonts w:cstheme="minorHAnsi"/>
          <w:i/>
          <w:iCs/>
          <w:sz w:val="18"/>
          <w:szCs w:val="18"/>
        </w:rPr>
        <w:t xml:space="preserve"> </w:t>
      </w:r>
      <w:proofErr w:type="spellStart"/>
      <w:r w:rsidRPr="00C54D70">
        <w:rPr>
          <w:rFonts w:cstheme="minorHAnsi"/>
          <w:i/>
          <w:iCs/>
          <w:sz w:val="18"/>
          <w:szCs w:val="18"/>
        </w:rPr>
        <w:t>bilatu</w:t>
      </w:r>
      <w:proofErr w:type="spellEnd"/>
      <w:r w:rsidRPr="00C54D70">
        <w:rPr>
          <w:rFonts w:cstheme="minorHAnsi"/>
          <w:i/>
          <w:iCs/>
          <w:sz w:val="18"/>
          <w:szCs w:val="18"/>
        </w:rPr>
        <w:t xml:space="preserve"> </w:t>
      </w:r>
      <w:proofErr w:type="spellStart"/>
      <w:r w:rsidR="00C54D70" w:rsidRPr="00C54D70">
        <w:rPr>
          <w:rFonts w:cstheme="minorHAnsi"/>
          <w:i/>
          <w:iCs/>
          <w:sz w:val="18"/>
          <w:szCs w:val="18"/>
        </w:rPr>
        <w:t>daitezke</w:t>
      </w:r>
      <w:proofErr w:type="spellEnd"/>
      <w:r w:rsidRPr="00C54D70">
        <w:rPr>
          <w:rFonts w:cstheme="minorHAnsi"/>
          <w:i/>
          <w:iCs/>
          <w:sz w:val="18"/>
          <w:szCs w:val="18"/>
        </w:rPr>
        <w:t xml:space="preserve">. </w:t>
      </w:r>
      <w:proofErr w:type="spellStart"/>
      <w:r w:rsidRPr="00C54D70">
        <w:rPr>
          <w:rFonts w:cstheme="minorHAnsi"/>
          <w:i/>
          <w:iCs/>
          <w:sz w:val="18"/>
          <w:szCs w:val="18"/>
        </w:rPr>
        <w:t>Horrek</w:t>
      </w:r>
      <w:proofErr w:type="spellEnd"/>
      <w:r w:rsidRPr="00C54D70">
        <w:rPr>
          <w:rFonts w:cstheme="minorHAnsi"/>
          <w:i/>
          <w:iCs/>
          <w:sz w:val="18"/>
          <w:szCs w:val="18"/>
        </w:rPr>
        <w:t xml:space="preserve">, </w:t>
      </w:r>
      <w:proofErr w:type="spellStart"/>
      <w:r w:rsidRPr="00C54D70">
        <w:rPr>
          <w:rFonts w:cstheme="minorHAnsi"/>
          <w:i/>
          <w:iCs/>
          <w:sz w:val="18"/>
          <w:szCs w:val="18"/>
        </w:rPr>
        <w:t>hasieratik</w:t>
      </w:r>
      <w:proofErr w:type="spellEnd"/>
      <w:r w:rsidRPr="00C54D70">
        <w:rPr>
          <w:rFonts w:cstheme="minorHAnsi"/>
          <w:i/>
          <w:iCs/>
          <w:sz w:val="18"/>
          <w:szCs w:val="18"/>
        </w:rPr>
        <w:t>, Itaka-</w:t>
      </w:r>
      <w:proofErr w:type="spellStart"/>
      <w:r w:rsidRPr="00C54D70">
        <w:rPr>
          <w:rFonts w:cstheme="minorHAnsi"/>
          <w:i/>
          <w:iCs/>
          <w:sz w:val="18"/>
          <w:szCs w:val="18"/>
        </w:rPr>
        <w:t>Eskolapio</w:t>
      </w:r>
      <w:r w:rsidR="00C54D70" w:rsidRPr="00C54D70">
        <w:rPr>
          <w:rFonts w:cstheme="minorHAnsi"/>
          <w:i/>
          <w:iCs/>
          <w:sz w:val="18"/>
          <w:szCs w:val="18"/>
        </w:rPr>
        <w:t>s</w:t>
      </w:r>
      <w:proofErr w:type="spellEnd"/>
      <w:r w:rsidR="00C54D70" w:rsidRPr="00C54D70">
        <w:rPr>
          <w:rFonts w:cstheme="minorHAnsi"/>
          <w:i/>
          <w:iCs/>
          <w:sz w:val="18"/>
          <w:szCs w:val="18"/>
        </w:rPr>
        <w:t>-</w:t>
      </w:r>
      <w:r w:rsidRPr="00C54D70">
        <w:rPr>
          <w:rFonts w:cstheme="minorHAnsi"/>
          <w:i/>
          <w:iCs/>
          <w:sz w:val="18"/>
          <w:szCs w:val="18"/>
        </w:rPr>
        <w:t xml:space="preserve">en </w:t>
      </w:r>
      <w:proofErr w:type="spellStart"/>
      <w:r w:rsidRPr="00C54D70">
        <w:rPr>
          <w:rFonts w:cstheme="minorHAnsi"/>
          <w:i/>
          <w:iCs/>
          <w:sz w:val="18"/>
          <w:szCs w:val="18"/>
        </w:rPr>
        <w:t>elkartasun</w:t>
      </w:r>
      <w:proofErr w:type="spellEnd"/>
      <w:r w:rsidRPr="00C54D70">
        <w:rPr>
          <w:rFonts w:cstheme="minorHAnsi"/>
          <w:i/>
          <w:iCs/>
          <w:sz w:val="18"/>
          <w:szCs w:val="18"/>
        </w:rPr>
        <w:t xml:space="preserve"> </w:t>
      </w:r>
      <w:proofErr w:type="spellStart"/>
      <w:r w:rsidRPr="00C54D70">
        <w:rPr>
          <w:rFonts w:cstheme="minorHAnsi"/>
          <w:i/>
          <w:iCs/>
          <w:sz w:val="18"/>
          <w:szCs w:val="18"/>
        </w:rPr>
        <w:t>kanpainarekin</w:t>
      </w:r>
      <w:proofErr w:type="spellEnd"/>
      <w:r w:rsidRPr="00C54D70">
        <w:rPr>
          <w:rFonts w:cstheme="minorHAnsi"/>
          <w:i/>
          <w:iCs/>
          <w:sz w:val="18"/>
          <w:szCs w:val="18"/>
        </w:rPr>
        <w:t xml:space="preserve"> </w:t>
      </w:r>
      <w:proofErr w:type="spellStart"/>
      <w:r w:rsidRPr="00C54D70">
        <w:rPr>
          <w:rFonts w:cstheme="minorHAnsi"/>
          <w:i/>
          <w:iCs/>
          <w:sz w:val="18"/>
          <w:szCs w:val="18"/>
        </w:rPr>
        <w:t>proiektua</w:t>
      </w:r>
      <w:proofErr w:type="spellEnd"/>
      <w:r w:rsidRPr="00C54D70">
        <w:rPr>
          <w:rFonts w:cstheme="minorHAnsi"/>
          <w:i/>
          <w:iCs/>
          <w:sz w:val="18"/>
          <w:szCs w:val="18"/>
        </w:rPr>
        <w:t xml:space="preserve"> </w:t>
      </w:r>
      <w:proofErr w:type="spellStart"/>
      <w:r w:rsidRPr="00C54D70">
        <w:rPr>
          <w:rFonts w:cstheme="minorHAnsi"/>
          <w:i/>
          <w:iCs/>
          <w:sz w:val="18"/>
          <w:szCs w:val="18"/>
        </w:rPr>
        <w:t>bere</w:t>
      </w:r>
      <w:proofErr w:type="spellEnd"/>
      <w:r w:rsidRPr="00C54D70">
        <w:rPr>
          <w:rFonts w:cstheme="minorHAnsi"/>
          <w:i/>
          <w:iCs/>
          <w:sz w:val="18"/>
          <w:szCs w:val="18"/>
        </w:rPr>
        <w:t xml:space="preserve"> </w:t>
      </w:r>
      <w:proofErr w:type="spellStart"/>
      <w:r w:rsidRPr="00C54D70">
        <w:rPr>
          <w:rFonts w:cstheme="minorHAnsi"/>
          <w:i/>
          <w:iCs/>
          <w:sz w:val="18"/>
          <w:szCs w:val="18"/>
        </w:rPr>
        <w:t>gain</w:t>
      </w:r>
      <w:proofErr w:type="spellEnd"/>
      <w:r w:rsidRPr="00C54D70">
        <w:rPr>
          <w:rFonts w:cstheme="minorHAnsi"/>
          <w:i/>
          <w:iCs/>
          <w:sz w:val="18"/>
          <w:szCs w:val="18"/>
        </w:rPr>
        <w:t xml:space="preserve"> </w:t>
      </w:r>
      <w:proofErr w:type="spellStart"/>
      <w:r w:rsidRPr="00C54D70">
        <w:rPr>
          <w:rFonts w:cstheme="minorHAnsi"/>
          <w:i/>
          <w:iCs/>
          <w:sz w:val="18"/>
          <w:szCs w:val="18"/>
        </w:rPr>
        <w:t>hart</w:t>
      </w:r>
      <w:r w:rsidR="00C54D70" w:rsidRPr="00C54D70">
        <w:rPr>
          <w:rFonts w:cstheme="minorHAnsi"/>
          <w:i/>
          <w:iCs/>
          <w:sz w:val="18"/>
          <w:szCs w:val="18"/>
        </w:rPr>
        <w:t>u</w:t>
      </w:r>
      <w:proofErr w:type="spellEnd"/>
      <w:r w:rsidRPr="00C54D70">
        <w:rPr>
          <w:rFonts w:cstheme="minorHAnsi"/>
          <w:i/>
          <w:iCs/>
          <w:sz w:val="18"/>
          <w:szCs w:val="18"/>
        </w:rPr>
        <w:t xml:space="preserve"> eta </w:t>
      </w:r>
      <w:proofErr w:type="spellStart"/>
      <w:r w:rsidRPr="00C54D70">
        <w:rPr>
          <w:rFonts w:cstheme="minorHAnsi"/>
          <w:i/>
          <w:iCs/>
          <w:sz w:val="18"/>
          <w:szCs w:val="18"/>
        </w:rPr>
        <w:t>integratzen</w:t>
      </w:r>
      <w:proofErr w:type="spellEnd"/>
      <w:r w:rsidRPr="00C54D70">
        <w:rPr>
          <w:rFonts w:cstheme="minorHAnsi"/>
          <w:i/>
          <w:iCs/>
          <w:sz w:val="18"/>
          <w:szCs w:val="18"/>
        </w:rPr>
        <w:t xml:space="preserve"> </w:t>
      </w:r>
      <w:proofErr w:type="spellStart"/>
      <w:r w:rsidRPr="00C54D70">
        <w:rPr>
          <w:rFonts w:cstheme="minorHAnsi"/>
          <w:i/>
          <w:iCs/>
          <w:sz w:val="18"/>
          <w:szCs w:val="18"/>
        </w:rPr>
        <w:t>lagunduko</w:t>
      </w:r>
      <w:proofErr w:type="spellEnd"/>
      <w:r w:rsidRPr="00C54D70">
        <w:rPr>
          <w:rFonts w:cstheme="minorHAnsi"/>
          <w:i/>
          <w:iCs/>
          <w:sz w:val="18"/>
          <w:szCs w:val="18"/>
        </w:rPr>
        <w:t xml:space="preserve"> du.</w:t>
      </w:r>
      <w:r w:rsidRPr="00C22904">
        <w:rPr>
          <w:rFonts w:cstheme="minorHAnsi"/>
          <w:i/>
          <w:i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A03F" w14:textId="46723ECB" w:rsidR="002032AA" w:rsidRPr="002032AA" w:rsidRDefault="002032AA" w:rsidP="002032AA">
    <w:pPr>
      <w:pStyle w:val="Encabezado"/>
    </w:pPr>
    <w:r>
      <w:rPr>
        <w:noProof/>
      </w:rPr>
      <w:drawing>
        <wp:anchor distT="0" distB="0" distL="114300" distR="114300" simplePos="0" relativeHeight="251659264" behindDoc="0" locked="0" layoutInCell="1" allowOverlap="1" wp14:anchorId="27DFCD3C" wp14:editId="36AEBA42">
          <wp:simplePos x="0" y="0"/>
          <wp:positionH relativeFrom="column">
            <wp:posOffset>-1270000</wp:posOffset>
          </wp:positionH>
          <wp:positionV relativeFrom="paragraph">
            <wp:posOffset>-432435</wp:posOffset>
          </wp:positionV>
          <wp:extent cx="7797165" cy="993775"/>
          <wp:effectExtent l="0" t="0" r="0" b="0"/>
          <wp:wrapNone/>
          <wp:docPr id="859445282" name="Imagen 859445282" descr="Ikonoa&#10;&#10;Automatikoki sortutako deskribap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9937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201"/>
    <w:multiLevelType w:val="hybridMultilevel"/>
    <w:tmpl w:val="529CC17E"/>
    <w:lvl w:ilvl="0" w:tplc="21668B80">
      <w:start w:val="1"/>
      <w:numFmt w:val="lowerLetter"/>
      <w:lvlText w:val="%1)"/>
      <w:lvlJc w:val="left"/>
      <w:pPr>
        <w:ind w:left="1281" w:hanging="360"/>
      </w:pPr>
      <w:rPr>
        <w:rFonts w:hint="default"/>
      </w:rPr>
    </w:lvl>
    <w:lvl w:ilvl="1" w:tplc="040A0019" w:tentative="1">
      <w:start w:val="1"/>
      <w:numFmt w:val="lowerLetter"/>
      <w:lvlText w:val="%2."/>
      <w:lvlJc w:val="left"/>
      <w:pPr>
        <w:ind w:left="2001" w:hanging="360"/>
      </w:pPr>
    </w:lvl>
    <w:lvl w:ilvl="2" w:tplc="040A001B" w:tentative="1">
      <w:start w:val="1"/>
      <w:numFmt w:val="lowerRoman"/>
      <w:lvlText w:val="%3."/>
      <w:lvlJc w:val="right"/>
      <w:pPr>
        <w:ind w:left="2721" w:hanging="180"/>
      </w:pPr>
    </w:lvl>
    <w:lvl w:ilvl="3" w:tplc="040A000F" w:tentative="1">
      <w:start w:val="1"/>
      <w:numFmt w:val="decimal"/>
      <w:lvlText w:val="%4."/>
      <w:lvlJc w:val="left"/>
      <w:pPr>
        <w:ind w:left="3441" w:hanging="360"/>
      </w:pPr>
    </w:lvl>
    <w:lvl w:ilvl="4" w:tplc="040A0019" w:tentative="1">
      <w:start w:val="1"/>
      <w:numFmt w:val="lowerLetter"/>
      <w:lvlText w:val="%5."/>
      <w:lvlJc w:val="left"/>
      <w:pPr>
        <w:ind w:left="4161" w:hanging="360"/>
      </w:pPr>
    </w:lvl>
    <w:lvl w:ilvl="5" w:tplc="040A001B" w:tentative="1">
      <w:start w:val="1"/>
      <w:numFmt w:val="lowerRoman"/>
      <w:lvlText w:val="%6."/>
      <w:lvlJc w:val="right"/>
      <w:pPr>
        <w:ind w:left="4881" w:hanging="180"/>
      </w:pPr>
    </w:lvl>
    <w:lvl w:ilvl="6" w:tplc="040A000F" w:tentative="1">
      <w:start w:val="1"/>
      <w:numFmt w:val="decimal"/>
      <w:lvlText w:val="%7."/>
      <w:lvlJc w:val="left"/>
      <w:pPr>
        <w:ind w:left="5601" w:hanging="360"/>
      </w:pPr>
    </w:lvl>
    <w:lvl w:ilvl="7" w:tplc="040A0019" w:tentative="1">
      <w:start w:val="1"/>
      <w:numFmt w:val="lowerLetter"/>
      <w:lvlText w:val="%8."/>
      <w:lvlJc w:val="left"/>
      <w:pPr>
        <w:ind w:left="6321" w:hanging="360"/>
      </w:pPr>
    </w:lvl>
    <w:lvl w:ilvl="8" w:tplc="040A001B" w:tentative="1">
      <w:start w:val="1"/>
      <w:numFmt w:val="lowerRoman"/>
      <w:lvlText w:val="%9."/>
      <w:lvlJc w:val="right"/>
      <w:pPr>
        <w:ind w:left="7041" w:hanging="180"/>
      </w:pPr>
    </w:lvl>
  </w:abstractNum>
  <w:abstractNum w:abstractNumId="1" w15:restartNumberingAfterBreak="0">
    <w:nsid w:val="252660B9"/>
    <w:multiLevelType w:val="hybridMultilevel"/>
    <w:tmpl w:val="E33C2CC6"/>
    <w:lvl w:ilvl="0" w:tplc="5A500B68">
      <w:start w:val="5"/>
      <w:numFmt w:val="bullet"/>
      <w:lvlText w:val="-"/>
      <w:lvlJc w:val="left"/>
      <w:pPr>
        <w:ind w:left="452" w:hanging="360"/>
      </w:pPr>
      <w:rPr>
        <w:rFonts w:ascii="Calibri" w:eastAsia="Calibri" w:hAnsi="Calibri" w:cs="Calibri" w:hint="default"/>
      </w:rPr>
    </w:lvl>
    <w:lvl w:ilvl="1" w:tplc="040A0003" w:tentative="1">
      <w:start w:val="1"/>
      <w:numFmt w:val="bullet"/>
      <w:lvlText w:val="o"/>
      <w:lvlJc w:val="left"/>
      <w:pPr>
        <w:ind w:left="1172" w:hanging="360"/>
      </w:pPr>
      <w:rPr>
        <w:rFonts w:ascii="Courier New" w:hAnsi="Courier New" w:cs="Courier New" w:hint="default"/>
      </w:rPr>
    </w:lvl>
    <w:lvl w:ilvl="2" w:tplc="040A0005" w:tentative="1">
      <w:start w:val="1"/>
      <w:numFmt w:val="bullet"/>
      <w:lvlText w:val=""/>
      <w:lvlJc w:val="left"/>
      <w:pPr>
        <w:ind w:left="1892" w:hanging="360"/>
      </w:pPr>
      <w:rPr>
        <w:rFonts w:ascii="Wingdings" w:hAnsi="Wingdings" w:hint="default"/>
      </w:rPr>
    </w:lvl>
    <w:lvl w:ilvl="3" w:tplc="040A0001" w:tentative="1">
      <w:start w:val="1"/>
      <w:numFmt w:val="bullet"/>
      <w:lvlText w:val=""/>
      <w:lvlJc w:val="left"/>
      <w:pPr>
        <w:ind w:left="2612" w:hanging="360"/>
      </w:pPr>
      <w:rPr>
        <w:rFonts w:ascii="Symbol" w:hAnsi="Symbol" w:hint="default"/>
      </w:rPr>
    </w:lvl>
    <w:lvl w:ilvl="4" w:tplc="040A0003" w:tentative="1">
      <w:start w:val="1"/>
      <w:numFmt w:val="bullet"/>
      <w:lvlText w:val="o"/>
      <w:lvlJc w:val="left"/>
      <w:pPr>
        <w:ind w:left="3332" w:hanging="360"/>
      </w:pPr>
      <w:rPr>
        <w:rFonts w:ascii="Courier New" w:hAnsi="Courier New" w:cs="Courier New" w:hint="default"/>
      </w:rPr>
    </w:lvl>
    <w:lvl w:ilvl="5" w:tplc="040A0005" w:tentative="1">
      <w:start w:val="1"/>
      <w:numFmt w:val="bullet"/>
      <w:lvlText w:val=""/>
      <w:lvlJc w:val="left"/>
      <w:pPr>
        <w:ind w:left="4052" w:hanging="360"/>
      </w:pPr>
      <w:rPr>
        <w:rFonts w:ascii="Wingdings" w:hAnsi="Wingdings" w:hint="default"/>
      </w:rPr>
    </w:lvl>
    <w:lvl w:ilvl="6" w:tplc="040A0001" w:tentative="1">
      <w:start w:val="1"/>
      <w:numFmt w:val="bullet"/>
      <w:lvlText w:val=""/>
      <w:lvlJc w:val="left"/>
      <w:pPr>
        <w:ind w:left="4772" w:hanging="360"/>
      </w:pPr>
      <w:rPr>
        <w:rFonts w:ascii="Symbol" w:hAnsi="Symbol" w:hint="default"/>
      </w:rPr>
    </w:lvl>
    <w:lvl w:ilvl="7" w:tplc="040A0003" w:tentative="1">
      <w:start w:val="1"/>
      <w:numFmt w:val="bullet"/>
      <w:lvlText w:val="o"/>
      <w:lvlJc w:val="left"/>
      <w:pPr>
        <w:ind w:left="5492" w:hanging="360"/>
      </w:pPr>
      <w:rPr>
        <w:rFonts w:ascii="Courier New" w:hAnsi="Courier New" w:cs="Courier New" w:hint="default"/>
      </w:rPr>
    </w:lvl>
    <w:lvl w:ilvl="8" w:tplc="040A0005" w:tentative="1">
      <w:start w:val="1"/>
      <w:numFmt w:val="bullet"/>
      <w:lvlText w:val=""/>
      <w:lvlJc w:val="left"/>
      <w:pPr>
        <w:ind w:left="6212" w:hanging="360"/>
      </w:pPr>
      <w:rPr>
        <w:rFonts w:ascii="Wingdings" w:hAnsi="Wingdings" w:hint="default"/>
      </w:rPr>
    </w:lvl>
  </w:abstractNum>
  <w:abstractNum w:abstractNumId="2" w15:restartNumberingAfterBreak="0">
    <w:nsid w:val="3C2460CB"/>
    <w:multiLevelType w:val="multilevel"/>
    <w:tmpl w:val="4628D3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07E7668"/>
    <w:multiLevelType w:val="hybridMultilevel"/>
    <w:tmpl w:val="900A4978"/>
    <w:lvl w:ilvl="0" w:tplc="AB383528">
      <w:numFmt w:val="bullet"/>
      <w:lvlText w:val="-"/>
      <w:lvlJc w:val="left"/>
      <w:pPr>
        <w:ind w:left="720" w:hanging="360"/>
      </w:pPr>
      <w:rPr>
        <w:rFonts w:ascii="Calibri" w:eastAsiaTheme="minorHAnsi" w:hAnsi="Calibri" w:cs="Calibri" w:hint="default"/>
        <w:sz w:val="24"/>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FDB17A1"/>
    <w:multiLevelType w:val="hybridMultilevel"/>
    <w:tmpl w:val="8E828CC8"/>
    <w:lvl w:ilvl="0" w:tplc="DE7E0F34">
      <w:start w:val="1"/>
      <w:numFmt w:val="decimal"/>
      <w:lvlText w:val="%1."/>
      <w:lvlJc w:val="left"/>
      <w:pPr>
        <w:ind w:left="921" w:hanging="360"/>
      </w:pPr>
      <w:rPr>
        <w:rFonts w:hint="default"/>
      </w:rPr>
    </w:lvl>
    <w:lvl w:ilvl="1" w:tplc="040A0019" w:tentative="1">
      <w:start w:val="1"/>
      <w:numFmt w:val="lowerLetter"/>
      <w:lvlText w:val="%2."/>
      <w:lvlJc w:val="left"/>
      <w:pPr>
        <w:ind w:left="1641" w:hanging="360"/>
      </w:pPr>
    </w:lvl>
    <w:lvl w:ilvl="2" w:tplc="040A001B" w:tentative="1">
      <w:start w:val="1"/>
      <w:numFmt w:val="lowerRoman"/>
      <w:lvlText w:val="%3."/>
      <w:lvlJc w:val="right"/>
      <w:pPr>
        <w:ind w:left="2361" w:hanging="180"/>
      </w:pPr>
    </w:lvl>
    <w:lvl w:ilvl="3" w:tplc="040A000F" w:tentative="1">
      <w:start w:val="1"/>
      <w:numFmt w:val="decimal"/>
      <w:lvlText w:val="%4."/>
      <w:lvlJc w:val="left"/>
      <w:pPr>
        <w:ind w:left="3081" w:hanging="360"/>
      </w:pPr>
    </w:lvl>
    <w:lvl w:ilvl="4" w:tplc="040A0019" w:tentative="1">
      <w:start w:val="1"/>
      <w:numFmt w:val="lowerLetter"/>
      <w:lvlText w:val="%5."/>
      <w:lvlJc w:val="left"/>
      <w:pPr>
        <w:ind w:left="3801" w:hanging="360"/>
      </w:pPr>
    </w:lvl>
    <w:lvl w:ilvl="5" w:tplc="040A001B" w:tentative="1">
      <w:start w:val="1"/>
      <w:numFmt w:val="lowerRoman"/>
      <w:lvlText w:val="%6."/>
      <w:lvlJc w:val="right"/>
      <w:pPr>
        <w:ind w:left="4521" w:hanging="180"/>
      </w:pPr>
    </w:lvl>
    <w:lvl w:ilvl="6" w:tplc="040A000F" w:tentative="1">
      <w:start w:val="1"/>
      <w:numFmt w:val="decimal"/>
      <w:lvlText w:val="%7."/>
      <w:lvlJc w:val="left"/>
      <w:pPr>
        <w:ind w:left="5241" w:hanging="360"/>
      </w:pPr>
    </w:lvl>
    <w:lvl w:ilvl="7" w:tplc="040A0019" w:tentative="1">
      <w:start w:val="1"/>
      <w:numFmt w:val="lowerLetter"/>
      <w:lvlText w:val="%8."/>
      <w:lvlJc w:val="left"/>
      <w:pPr>
        <w:ind w:left="5961" w:hanging="360"/>
      </w:pPr>
    </w:lvl>
    <w:lvl w:ilvl="8" w:tplc="040A001B" w:tentative="1">
      <w:start w:val="1"/>
      <w:numFmt w:val="lowerRoman"/>
      <w:lvlText w:val="%9."/>
      <w:lvlJc w:val="right"/>
      <w:pPr>
        <w:ind w:left="6681" w:hanging="180"/>
      </w:pPr>
    </w:lvl>
  </w:abstractNum>
  <w:num w:numId="1" w16cid:durableId="846092508">
    <w:abstractNumId w:val="1"/>
  </w:num>
  <w:num w:numId="2" w16cid:durableId="1086150857">
    <w:abstractNumId w:val="4"/>
  </w:num>
  <w:num w:numId="3" w16cid:durableId="941259243">
    <w:abstractNumId w:val="0"/>
  </w:num>
  <w:num w:numId="4" w16cid:durableId="797334189">
    <w:abstractNumId w:val="3"/>
  </w:num>
  <w:num w:numId="5" w16cid:durableId="1806317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07"/>
    <w:rsid w:val="0001329A"/>
    <w:rsid w:val="00013A7B"/>
    <w:rsid w:val="0001434D"/>
    <w:rsid w:val="00014503"/>
    <w:rsid w:val="00023261"/>
    <w:rsid w:val="0002639E"/>
    <w:rsid w:val="000347E1"/>
    <w:rsid w:val="000353F8"/>
    <w:rsid w:val="0004550D"/>
    <w:rsid w:val="0007363E"/>
    <w:rsid w:val="00082374"/>
    <w:rsid w:val="000C5A78"/>
    <w:rsid w:val="000C76CE"/>
    <w:rsid w:val="000D34CF"/>
    <w:rsid w:val="000E4D70"/>
    <w:rsid w:val="0010080A"/>
    <w:rsid w:val="00107DBF"/>
    <w:rsid w:val="001314AA"/>
    <w:rsid w:val="0013253E"/>
    <w:rsid w:val="0013294E"/>
    <w:rsid w:val="00135DCF"/>
    <w:rsid w:val="00147189"/>
    <w:rsid w:val="0015236F"/>
    <w:rsid w:val="001602EF"/>
    <w:rsid w:val="001604E0"/>
    <w:rsid w:val="00170064"/>
    <w:rsid w:val="00173C59"/>
    <w:rsid w:val="001745C1"/>
    <w:rsid w:val="0017629B"/>
    <w:rsid w:val="0018174E"/>
    <w:rsid w:val="0019572C"/>
    <w:rsid w:val="001A7099"/>
    <w:rsid w:val="001A7C40"/>
    <w:rsid w:val="001B676A"/>
    <w:rsid w:val="001D2270"/>
    <w:rsid w:val="001F28AD"/>
    <w:rsid w:val="002032AA"/>
    <w:rsid w:val="0021585E"/>
    <w:rsid w:val="00224EC1"/>
    <w:rsid w:val="00226ADC"/>
    <w:rsid w:val="00252D9E"/>
    <w:rsid w:val="002558F0"/>
    <w:rsid w:val="002710E3"/>
    <w:rsid w:val="00281C6B"/>
    <w:rsid w:val="00292593"/>
    <w:rsid w:val="002A1F4B"/>
    <w:rsid w:val="002B2818"/>
    <w:rsid w:val="002B63CA"/>
    <w:rsid w:val="002C6F38"/>
    <w:rsid w:val="002E3058"/>
    <w:rsid w:val="002E4685"/>
    <w:rsid w:val="002E727A"/>
    <w:rsid w:val="002E7B05"/>
    <w:rsid w:val="002F0F8E"/>
    <w:rsid w:val="002F4834"/>
    <w:rsid w:val="0030226D"/>
    <w:rsid w:val="003101B2"/>
    <w:rsid w:val="0031349A"/>
    <w:rsid w:val="0031698B"/>
    <w:rsid w:val="00334199"/>
    <w:rsid w:val="0034580C"/>
    <w:rsid w:val="00350D10"/>
    <w:rsid w:val="00393755"/>
    <w:rsid w:val="00394D2A"/>
    <w:rsid w:val="003D07EE"/>
    <w:rsid w:val="003E2E53"/>
    <w:rsid w:val="003E5223"/>
    <w:rsid w:val="003E78E3"/>
    <w:rsid w:val="00415813"/>
    <w:rsid w:val="00442B3F"/>
    <w:rsid w:val="00456704"/>
    <w:rsid w:val="004575B8"/>
    <w:rsid w:val="00473D35"/>
    <w:rsid w:val="00476496"/>
    <w:rsid w:val="00482F67"/>
    <w:rsid w:val="0049164C"/>
    <w:rsid w:val="004A301C"/>
    <w:rsid w:val="004A6F31"/>
    <w:rsid w:val="004C3008"/>
    <w:rsid w:val="004F5122"/>
    <w:rsid w:val="004F7516"/>
    <w:rsid w:val="00506151"/>
    <w:rsid w:val="00541066"/>
    <w:rsid w:val="005412EF"/>
    <w:rsid w:val="0054431C"/>
    <w:rsid w:val="005501C2"/>
    <w:rsid w:val="0055072D"/>
    <w:rsid w:val="005508EB"/>
    <w:rsid w:val="00552943"/>
    <w:rsid w:val="00564DF1"/>
    <w:rsid w:val="005864F3"/>
    <w:rsid w:val="00595922"/>
    <w:rsid w:val="005A3B39"/>
    <w:rsid w:val="005C2FD1"/>
    <w:rsid w:val="005D392B"/>
    <w:rsid w:val="005D4820"/>
    <w:rsid w:val="005F3A32"/>
    <w:rsid w:val="00611EA6"/>
    <w:rsid w:val="006131D7"/>
    <w:rsid w:val="006174E7"/>
    <w:rsid w:val="006331AB"/>
    <w:rsid w:val="00641D01"/>
    <w:rsid w:val="00646761"/>
    <w:rsid w:val="00665D1D"/>
    <w:rsid w:val="00671D51"/>
    <w:rsid w:val="00681DDA"/>
    <w:rsid w:val="006836E4"/>
    <w:rsid w:val="0068559E"/>
    <w:rsid w:val="006944D7"/>
    <w:rsid w:val="006A1E70"/>
    <w:rsid w:val="006B5309"/>
    <w:rsid w:val="006B6A08"/>
    <w:rsid w:val="006C1054"/>
    <w:rsid w:val="006C2B40"/>
    <w:rsid w:val="006D02F2"/>
    <w:rsid w:val="006D04A4"/>
    <w:rsid w:val="006E012B"/>
    <w:rsid w:val="006E6F40"/>
    <w:rsid w:val="006F337F"/>
    <w:rsid w:val="006F51CF"/>
    <w:rsid w:val="00700A88"/>
    <w:rsid w:val="00704278"/>
    <w:rsid w:val="00715243"/>
    <w:rsid w:val="00717E8D"/>
    <w:rsid w:val="00724353"/>
    <w:rsid w:val="00730B76"/>
    <w:rsid w:val="00741E1B"/>
    <w:rsid w:val="0074779A"/>
    <w:rsid w:val="00763149"/>
    <w:rsid w:val="007678AC"/>
    <w:rsid w:val="00777EAE"/>
    <w:rsid w:val="007847BB"/>
    <w:rsid w:val="007965FE"/>
    <w:rsid w:val="0079748E"/>
    <w:rsid w:val="007A23A6"/>
    <w:rsid w:val="007A6573"/>
    <w:rsid w:val="007B24D6"/>
    <w:rsid w:val="007C2554"/>
    <w:rsid w:val="007C5A98"/>
    <w:rsid w:val="007C6300"/>
    <w:rsid w:val="007D5876"/>
    <w:rsid w:val="007E3835"/>
    <w:rsid w:val="00801EBD"/>
    <w:rsid w:val="00817807"/>
    <w:rsid w:val="0084634A"/>
    <w:rsid w:val="00850DDB"/>
    <w:rsid w:val="008649E6"/>
    <w:rsid w:val="008673F2"/>
    <w:rsid w:val="008713CB"/>
    <w:rsid w:val="00874AE3"/>
    <w:rsid w:val="008856C0"/>
    <w:rsid w:val="00887CF7"/>
    <w:rsid w:val="00887E13"/>
    <w:rsid w:val="008951C2"/>
    <w:rsid w:val="008B59F2"/>
    <w:rsid w:val="008B5F27"/>
    <w:rsid w:val="008B5F2F"/>
    <w:rsid w:val="008C42B0"/>
    <w:rsid w:val="008C4E5A"/>
    <w:rsid w:val="008D0059"/>
    <w:rsid w:val="008D6B12"/>
    <w:rsid w:val="008E07FC"/>
    <w:rsid w:val="008E0AA7"/>
    <w:rsid w:val="0092185A"/>
    <w:rsid w:val="00926F3C"/>
    <w:rsid w:val="00933AF3"/>
    <w:rsid w:val="00936454"/>
    <w:rsid w:val="0094336A"/>
    <w:rsid w:val="0095244F"/>
    <w:rsid w:val="00953EFC"/>
    <w:rsid w:val="00957F3F"/>
    <w:rsid w:val="0097140D"/>
    <w:rsid w:val="00974B85"/>
    <w:rsid w:val="00992A9D"/>
    <w:rsid w:val="009A4691"/>
    <w:rsid w:val="009B261C"/>
    <w:rsid w:val="009C03A7"/>
    <w:rsid w:val="009C03B8"/>
    <w:rsid w:val="009C10FB"/>
    <w:rsid w:val="009E5A70"/>
    <w:rsid w:val="009E78E6"/>
    <w:rsid w:val="00A005AF"/>
    <w:rsid w:val="00A00E8B"/>
    <w:rsid w:val="00A21C42"/>
    <w:rsid w:val="00A34201"/>
    <w:rsid w:val="00A47DB5"/>
    <w:rsid w:val="00A5303F"/>
    <w:rsid w:val="00A67DF4"/>
    <w:rsid w:val="00A74488"/>
    <w:rsid w:val="00A8014F"/>
    <w:rsid w:val="00AA326E"/>
    <w:rsid w:val="00AA466D"/>
    <w:rsid w:val="00AB2698"/>
    <w:rsid w:val="00AB3D18"/>
    <w:rsid w:val="00AC08D6"/>
    <w:rsid w:val="00AE3A83"/>
    <w:rsid w:val="00AF4536"/>
    <w:rsid w:val="00B107DF"/>
    <w:rsid w:val="00B153C4"/>
    <w:rsid w:val="00B16512"/>
    <w:rsid w:val="00B24D90"/>
    <w:rsid w:val="00B2536F"/>
    <w:rsid w:val="00B265BE"/>
    <w:rsid w:val="00B31D6F"/>
    <w:rsid w:val="00B60EFE"/>
    <w:rsid w:val="00B64D65"/>
    <w:rsid w:val="00B77D28"/>
    <w:rsid w:val="00B84DCC"/>
    <w:rsid w:val="00B87443"/>
    <w:rsid w:val="00B94355"/>
    <w:rsid w:val="00BB0C6A"/>
    <w:rsid w:val="00BB45FB"/>
    <w:rsid w:val="00BC3F45"/>
    <w:rsid w:val="00BC5B74"/>
    <w:rsid w:val="00BE3192"/>
    <w:rsid w:val="00BF3903"/>
    <w:rsid w:val="00C22904"/>
    <w:rsid w:val="00C339F1"/>
    <w:rsid w:val="00C3512C"/>
    <w:rsid w:val="00C44D0E"/>
    <w:rsid w:val="00C47F99"/>
    <w:rsid w:val="00C547E3"/>
    <w:rsid w:val="00C54D70"/>
    <w:rsid w:val="00C56E95"/>
    <w:rsid w:val="00C64788"/>
    <w:rsid w:val="00C65A2C"/>
    <w:rsid w:val="00C74085"/>
    <w:rsid w:val="00C768B2"/>
    <w:rsid w:val="00C879D2"/>
    <w:rsid w:val="00C90121"/>
    <w:rsid w:val="00C96A5A"/>
    <w:rsid w:val="00CC7E07"/>
    <w:rsid w:val="00CD0A48"/>
    <w:rsid w:val="00CF6285"/>
    <w:rsid w:val="00D02E97"/>
    <w:rsid w:val="00D142C1"/>
    <w:rsid w:val="00D17511"/>
    <w:rsid w:val="00D333BE"/>
    <w:rsid w:val="00D34515"/>
    <w:rsid w:val="00D42781"/>
    <w:rsid w:val="00D82A90"/>
    <w:rsid w:val="00D837AE"/>
    <w:rsid w:val="00D878ED"/>
    <w:rsid w:val="00D9733C"/>
    <w:rsid w:val="00D97CDE"/>
    <w:rsid w:val="00DA1964"/>
    <w:rsid w:val="00DA2068"/>
    <w:rsid w:val="00DB6E75"/>
    <w:rsid w:val="00DB7558"/>
    <w:rsid w:val="00DE452E"/>
    <w:rsid w:val="00E02E29"/>
    <w:rsid w:val="00E05570"/>
    <w:rsid w:val="00E1214C"/>
    <w:rsid w:val="00E157CA"/>
    <w:rsid w:val="00E2004C"/>
    <w:rsid w:val="00E32AB5"/>
    <w:rsid w:val="00E44C25"/>
    <w:rsid w:val="00E5414A"/>
    <w:rsid w:val="00E55347"/>
    <w:rsid w:val="00E56E50"/>
    <w:rsid w:val="00E622A9"/>
    <w:rsid w:val="00E77698"/>
    <w:rsid w:val="00E94ADC"/>
    <w:rsid w:val="00E966E1"/>
    <w:rsid w:val="00EE1B5D"/>
    <w:rsid w:val="00F006A4"/>
    <w:rsid w:val="00F015FE"/>
    <w:rsid w:val="00F0459C"/>
    <w:rsid w:val="00F12886"/>
    <w:rsid w:val="00F13C53"/>
    <w:rsid w:val="00F31DB3"/>
    <w:rsid w:val="00F35F5C"/>
    <w:rsid w:val="00F55E37"/>
    <w:rsid w:val="00F7022A"/>
    <w:rsid w:val="00F76CDB"/>
    <w:rsid w:val="00F8538E"/>
    <w:rsid w:val="00F87CC8"/>
    <w:rsid w:val="00F91CC0"/>
    <w:rsid w:val="00F977F2"/>
    <w:rsid w:val="00FA1A83"/>
    <w:rsid w:val="00FA50B5"/>
    <w:rsid w:val="00FB0207"/>
    <w:rsid w:val="00FB1070"/>
    <w:rsid w:val="00FB5293"/>
    <w:rsid w:val="00FD6640"/>
    <w:rsid w:val="00FE6880"/>
    <w:rsid w:val="00FF4E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A140"/>
  <w15:chartTrackingRefBased/>
  <w15:docId w15:val="{09E8C15E-2243-494D-AE46-410BCF55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2AA"/>
    <w:pPr>
      <w:spacing w:after="0" w:line="240" w:lineRule="auto"/>
      <w:ind w:left="567"/>
      <w:jc w:val="both"/>
    </w:pPr>
    <w:rPr>
      <w:rFonts w:ascii="Arial Narrow" w:eastAsia="Calibri" w:hAnsi="Arial Narrow"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32AA"/>
    <w:pPr>
      <w:tabs>
        <w:tab w:val="center" w:pos="4252"/>
        <w:tab w:val="right" w:pos="8504"/>
      </w:tabs>
      <w:ind w:left="0"/>
      <w:jc w:val="left"/>
    </w:pPr>
    <w:rPr>
      <w:rFonts w:asciiTheme="minorHAnsi" w:eastAsiaTheme="minorHAnsi" w:hAnsiTheme="minorHAnsi" w:cstheme="minorBidi"/>
      <w:sz w:val="22"/>
      <w:szCs w:val="22"/>
    </w:rPr>
  </w:style>
  <w:style w:type="character" w:customStyle="1" w:styleId="EncabezadoCar">
    <w:name w:val="Encabezado Car"/>
    <w:basedOn w:val="Fuentedeprrafopredeter"/>
    <w:link w:val="Encabezado"/>
    <w:uiPriority w:val="99"/>
    <w:rsid w:val="002032AA"/>
  </w:style>
  <w:style w:type="paragraph" w:styleId="Piedepgina">
    <w:name w:val="footer"/>
    <w:basedOn w:val="Normal"/>
    <w:link w:val="PiedepginaCar"/>
    <w:uiPriority w:val="99"/>
    <w:unhideWhenUsed/>
    <w:rsid w:val="002032AA"/>
    <w:pPr>
      <w:tabs>
        <w:tab w:val="center" w:pos="4252"/>
        <w:tab w:val="right" w:pos="8504"/>
      </w:tabs>
      <w:ind w:left="0"/>
      <w:jc w:val="left"/>
    </w:pPr>
    <w:rPr>
      <w:rFonts w:asciiTheme="minorHAnsi" w:eastAsiaTheme="minorHAnsi" w:hAnsiTheme="minorHAnsi" w:cstheme="minorBidi"/>
      <w:sz w:val="22"/>
      <w:szCs w:val="22"/>
    </w:rPr>
  </w:style>
  <w:style w:type="character" w:customStyle="1" w:styleId="PiedepginaCar">
    <w:name w:val="Pie de página Car"/>
    <w:basedOn w:val="Fuentedeprrafopredeter"/>
    <w:link w:val="Piedepgina"/>
    <w:uiPriority w:val="99"/>
    <w:rsid w:val="002032AA"/>
  </w:style>
  <w:style w:type="character" w:styleId="Hipervnculo">
    <w:name w:val="Hyperlink"/>
    <w:basedOn w:val="Fuentedeprrafopredeter"/>
    <w:uiPriority w:val="99"/>
    <w:unhideWhenUsed/>
    <w:rsid w:val="002032AA"/>
    <w:rPr>
      <w:color w:val="0000FF"/>
      <w:u w:val="single"/>
    </w:rPr>
  </w:style>
  <w:style w:type="paragraph" w:styleId="Prrafodelista">
    <w:name w:val="List Paragraph"/>
    <w:basedOn w:val="Normal"/>
    <w:uiPriority w:val="34"/>
    <w:qFormat/>
    <w:rsid w:val="004A301C"/>
    <w:pPr>
      <w:spacing w:before="120" w:after="120" w:line="360" w:lineRule="auto"/>
      <w:ind w:left="720"/>
      <w:contextualSpacing/>
    </w:pPr>
    <w:rPr>
      <w:rFonts w:asciiTheme="minorHAnsi" w:eastAsia="Times New Roman" w:hAnsiTheme="minorHAnsi"/>
      <w:lang w:eastAsia="es-ES"/>
    </w:rPr>
  </w:style>
  <w:style w:type="paragraph" w:styleId="Textonotapie">
    <w:name w:val="footnote text"/>
    <w:basedOn w:val="Normal"/>
    <w:link w:val="TextonotapieCar"/>
    <w:uiPriority w:val="99"/>
    <w:semiHidden/>
    <w:unhideWhenUsed/>
    <w:rsid w:val="004A301C"/>
    <w:pPr>
      <w:ind w:left="0"/>
    </w:pPr>
    <w:rPr>
      <w:rFonts w:asciiTheme="minorHAnsi" w:eastAsia="Times New Roman" w:hAnsiTheme="minorHAnsi"/>
      <w:sz w:val="20"/>
      <w:szCs w:val="20"/>
      <w:lang w:eastAsia="es-ES"/>
    </w:rPr>
  </w:style>
  <w:style w:type="character" w:customStyle="1" w:styleId="TextonotapieCar">
    <w:name w:val="Texto nota pie Car"/>
    <w:basedOn w:val="Fuentedeprrafopredeter"/>
    <w:link w:val="Textonotapie"/>
    <w:uiPriority w:val="99"/>
    <w:semiHidden/>
    <w:rsid w:val="004A301C"/>
    <w:rPr>
      <w:rFonts w:eastAsia="Times New Roman" w:cs="Times New Roman"/>
      <w:sz w:val="20"/>
      <w:szCs w:val="20"/>
      <w:lang w:eastAsia="es-ES"/>
    </w:rPr>
  </w:style>
  <w:style w:type="character" w:styleId="Refdenotaalpie">
    <w:name w:val="footnote reference"/>
    <w:basedOn w:val="Fuentedeprrafopredeter"/>
    <w:uiPriority w:val="99"/>
    <w:semiHidden/>
    <w:unhideWhenUsed/>
    <w:rsid w:val="004A301C"/>
    <w:rPr>
      <w:vertAlign w:val="superscript"/>
    </w:rPr>
  </w:style>
  <w:style w:type="table" w:styleId="Tablaconcuadrcula4-nfasis1">
    <w:name w:val="Grid Table 4 Accent 1"/>
    <w:basedOn w:val="Tablanormal"/>
    <w:uiPriority w:val="49"/>
    <w:rsid w:val="004A301C"/>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9C10FB"/>
    <w:rPr>
      <w:color w:val="605E5C"/>
      <w:shd w:val="clear" w:color="auto" w:fill="E1DFDD"/>
    </w:rPr>
  </w:style>
  <w:style w:type="character" w:styleId="Refdecomentario">
    <w:name w:val="annotation reference"/>
    <w:basedOn w:val="Fuentedeprrafopredeter"/>
    <w:uiPriority w:val="99"/>
    <w:semiHidden/>
    <w:unhideWhenUsed/>
    <w:rsid w:val="00E1214C"/>
    <w:rPr>
      <w:sz w:val="16"/>
      <w:szCs w:val="16"/>
    </w:rPr>
  </w:style>
  <w:style w:type="paragraph" w:styleId="Textocomentario">
    <w:name w:val="annotation text"/>
    <w:basedOn w:val="Normal"/>
    <w:link w:val="TextocomentarioCar"/>
    <w:uiPriority w:val="99"/>
    <w:semiHidden/>
    <w:unhideWhenUsed/>
    <w:rsid w:val="00E1214C"/>
    <w:rPr>
      <w:sz w:val="20"/>
      <w:szCs w:val="20"/>
    </w:rPr>
  </w:style>
  <w:style w:type="character" w:customStyle="1" w:styleId="TextocomentarioCar">
    <w:name w:val="Texto comentario Car"/>
    <w:basedOn w:val="Fuentedeprrafopredeter"/>
    <w:link w:val="Textocomentario"/>
    <w:uiPriority w:val="99"/>
    <w:semiHidden/>
    <w:rsid w:val="00E1214C"/>
    <w:rPr>
      <w:rFonts w:ascii="Arial Narrow" w:eastAsia="Calibri" w:hAnsi="Arial Narrow"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1214C"/>
    <w:rPr>
      <w:b/>
      <w:bCs/>
    </w:rPr>
  </w:style>
  <w:style w:type="character" w:customStyle="1" w:styleId="AsuntodelcomentarioCar">
    <w:name w:val="Asunto del comentario Car"/>
    <w:basedOn w:val="TextocomentarioCar"/>
    <w:link w:val="Asuntodelcomentario"/>
    <w:uiPriority w:val="99"/>
    <w:semiHidden/>
    <w:rsid w:val="00E1214C"/>
    <w:rPr>
      <w:rFonts w:ascii="Arial Narrow" w:eastAsia="Calibri" w:hAnsi="Arial Narrow" w:cs="Times New Roman"/>
      <w:b/>
      <w:bCs/>
      <w:sz w:val="20"/>
      <w:szCs w:val="20"/>
    </w:rPr>
  </w:style>
  <w:style w:type="character" w:styleId="Hipervnculovisitado">
    <w:name w:val="FollowedHyperlink"/>
    <w:basedOn w:val="Fuentedeprrafopredeter"/>
    <w:uiPriority w:val="99"/>
    <w:semiHidden/>
    <w:unhideWhenUsed/>
    <w:rsid w:val="00482F67"/>
    <w:rPr>
      <w:color w:val="954F72" w:themeColor="followedHyperlink"/>
      <w:u w:val="single"/>
    </w:rPr>
  </w:style>
  <w:style w:type="character" w:styleId="Textodelmarcadordeposicin">
    <w:name w:val="Placeholder Text"/>
    <w:basedOn w:val="Fuentedeprrafopredeter"/>
    <w:uiPriority w:val="99"/>
    <w:semiHidden/>
    <w:rsid w:val="00C879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rApULMPWQIU" TargetMode="External"/><Relationship Id="rId18" Type="http://schemas.openxmlformats.org/officeDocument/2006/relationships/hyperlink" Target="https://www.youtube.com/watch?%20v%20=%206KSbM5CxNf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youtube.com/watch?v=nOXSdJC-Uwo" TargetMode="External"/><Relationship Id="rId7" Type="http://schemas.openxmlformats.org/officeDocument/2006/relationships/settings" Target="settings.xml"/><Relationship Id="rId12" Type="http://schemas.openxmlformats.org/officeDocument/2006/relationships/hyperlink" Target="https://www.youtube.com/watch?v=bRgj-Hz8dWQ" TargetMode="External"/><Relationship Id="rId17" Type="http://schemas.openxmlformats.org/officeDocument/2006/relationships/hyperlink" Target="https://youtu.be/ezLfc_caaS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E0iJCs-rm8A" TargetMode="External"/><Relationship Id="rId20" Type="http://schemas.openxmlformats.org/officeDocument/2006/relationships/hyperlink" Target="https://www.savethechildren.es/sites/default/files/imce/docs/convencion_infancia_9-1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edec.intef.es/rubrica/rubrica-para-evaluar-a-mis-companeros-coevaluacion/" TargetMode="External"/><Relationship Id="rId5" Type="http://schemas.openxmlformats.org/officeDocument/2006/relationships/numbering" Target="numbering.xml"/><Relationship Id="rId15" Type="http://schemas.openxmlformats.org/officeDocument/2006/relationships/hyperlink" Target="https://acordes.lacuerda.net/ruben_rada/yo_quiero" TargetMode="External"/><Relationship Id="rId23" Type="http://schemas.openxmlformats.org/officeDocument/2006/relationships/hyperlink" Target="https://view.genial.ly/5d73e6317791bd0f88c955d1/presentation-tertulias-literarias-dialogicas" TargetMode="External"/><Relationship Id="rId10" Type="http://schemas.openxmlformats.org/officeDocument/2006/relationships/endnotes" Target="endnotes.xml"/><Relationship Id="rId19" Type="http://schemas.openxmlformats.org/officeDocument/2006/relationships/hyperlink" Target="https://www.youtube.com/watch?v=kd_AiH7Eg5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kd_AiH7Eg5s" TargetMode="External"/><Relationship Id="rId22" Type="http://schemas.openxmlformats.org/officeDocument/2006/relationships/hyperlink" Target="https://laslecturasdeguillermo.wordpress.com/2023/07/16/el-rey-mateito-i-de-janusz-korczak-ilustraciones-de-teresa-novo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ac342e-2ed1-4ba1-acaa-aef55d6f66aa">
      <Terms xmlns="http://schemas.microsoft.com/office/infopath/2007/PartnerControls"/>
    </lcf76f155ced4ddcb4097134ff3c332f>
    <TaxCatchAll xmlns="9d9907b4-b255-4c7a-afa3-ef33008394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7831CF78E400B45949FA96359EE6FF1" ma:contentTypeVersion="17" ma:contentTypeDescription="Crear nuevo documento." ma:contentTypeScope="" ma:versionID="8504c7adbfc18071a6606bd2419c0a3a">
  <xsd:schema xmlns:xsd="http://www.w3.org/2001/XMLSchema" xmlns:xs="http://www.w3.org/2001/XMLSchema" xmlns:p="http://schemas.microsoft.com/office/2006/metadata/properties" xmlns:ns2="20ac342e-2ed1-4ba1-acaa-aef55d6f66aa" xmlns:ns3="9d9907b4-b255-4c7a-afa3-ef3300839493" targetNamespace="http://schemas.microsoft.com/office/2006/metadata/properties" ma:root="true" ma:fieldsID="878d2d4312e6afa78b32b6959ca5f28c" ns2:_="" ns3:_="">
    <xsd:import namespace="20ac342e-2ed1-4ba1-acaa-aef55d6f66aa"/>
    <xsd:import namespace="9d9907b4-b255-4c7a-afa3-ef33008394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c342e-2ed1-4ba1-acaa-aef55d6f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9467ebf-22c2-497a-82e3-96043944b24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9907b4-b255-4c7a-afa3-ef33008394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ec2f39-f9a6-4494-80ac-a35bd96ffc71}" ma:internalName="TaxCatchAll" ma:showField="CatchAllData" ma:web="9d9907b4-b255-4c7a-afa3-ef3300839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E804C-BBC7-4DE3-BA13-AEF7449E8227}">
  <ds:schemaRefs>
    <ds:schemaRef ds:uri="http://schemas.microsoft.com/office/2006/metadata/properties"/>
    <ds:schemaRef ds:uri="http://schemas.microsoft.com/office/infopath/2007/PartnerControls"/>
    <ds:schemaRef ds:uri="f2850dcb-17d9-40bc-8e50-24fdfeeea283"/>
    <ds:schemaRef ds:uri="267ff33a-93b1-4182-8003-4c27a5955051"/>
    <ds:schemaRef ds:uri="20ac342e-2ed1-4ba1-acaa-aef55d6f66aa"/>
    <ds:schemaRef ds:uri="9d9907b4-b255-4c7a-afa3-ef3300839493"/>
  </ds:schemaRefs>
</ds:datastoreItem>
</file>

<file path=customXml/itemProps2.xml><?xml version="1.0" encoding="utf-8"?>
<ds:datastoreItem xmlns:ds="http://schemas.openxmlformats.org/officeDocument/2006/customXml" ds:itemID="{587DD19D-CE6A-6E4E-8A2B-B7949D9BBC80}">
  <ds:schemaRefs>
    <ds:schemaRef ds:uri="http://schemas.openxmlformats.org/officeDocument/2006/bibliography"/>
  </ds:schemaRefs>
</ds:datastoreItem>
</file>

<file path=customXml/itemProps3.xml><?xml version="1.0" encoding="utf-8"?>
<ds:datastoreItem xmlns:ds="http://schemas.openxmlformats.org/officeDocument/2006/customXml" ds:itemID="{614D23BC-E516-4439-9D8E-F7BA971B4EA9}">
  <ds:schemaRefs>
    <ds:schemaRef ds:uri="http://schemas.microsoft.com/sharepoint/v3/contenttype/forms"/>
  </ds:schemaRefs>
</ds:datastoreItem>
</file>

<file path=customXml/itemProps4.xml><?xml version="1.0" encoding="utf-8"?>
<ds:datastoreItem xmlns:ds="http://schemas.openxmlformats.org/officeDocument/2006/customXml" ds:itemID="{8E3062AF-64FC-47B4-AB17-C476F06B4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c342e-2ed1-4ba1-acaa-aef55d6f66aa"/>
    <ds:schemaRef ds:uri="9d9907b4-b255-4c7a-afa3-ef330083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6</Pages>
  <Words>2534</Words>
  <Characters>13937</Characters>
  <Application>Microsoft Office Word</Application>
  <DocSecurity>0</DocSecurity>
  <Lines>116</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Oteo</dc:creator>
  <cp:keywords/>
  <dc:description/>
  <cp:lastModifiedBy>Pedro Marañón</cp:lastModifiedBy>
  <cp:revision>103</cp:revision>
  <dcterms:created xsi:type="dcterms:W3CDTF">2023-08-30T07:15:00Z</dcterms:created>
  <dcterms:modified xsi:type="dcterms:W3CDTF">2023-11-22T15:57:00Z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0x010100A7831CF78E400B45949FA96359EE6FF1</vt:lpwstr>
  </property>
  <property fmtid="{D5CDD505-2E9C-101B-9397-08002B2CF9AE}" pid="3" name="MediaServiceImageTags">
    <vt:lpwstr/>
  </property>
</Properties>
</file>